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D529" w14:textId="74C85B12" w:rsidR="00366E77" w:rsidRPr="006E27D7" w:rsidRDefault="00366E77" w:rsidP="00366E77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Na temelju članka 15. Stavak 2. Zakona o javnoj nabavi („Narodne novine“ broj 120/16</w:t>
      </w:r>
      <w:r w:rsidR="00EE7E59" w:rsidRPr="006E27D7">
        <w:rPr>
          <w:sz w:val="22"/>
          <w:szCs w:val="22"/>
        </w:rPr>
        <w:t>.</w:t>
      </w:r>
      <w:r w:rsidR="00646777" w:rsidRPr="006E27D7">
        <w:rPr>
          <w:sz w:val="22"/>
          <w:szCs w:val="22"/>
        </w:rPr>
        <w:t xml:space="preserve"> i </w:t>
      </w:r>
      <w:r w:rsidR="00EE7E59" w:rsidRPr="006E27D7">
        <w:rPr>
          <w:sz w:val="22"/>
          <w:szCs w:val="22"/>
        </w:rPr>
        <w:t>114/22.</w:t>
      </w:r>
      <w:r w:rsidRPr="006E27D7">
        <w:rPr>
          <w:sz w:val="22"/>
          <w:szCs w:val="22"/>
        </w:rPr>
        <w:t xml:space="preserve">) i članka </w:t>
      </w:r>
      <w:r w:rsidR="00EE7E59" w:rsidRPr="006E27D7">
        <w:rPr>
          <w:sz w:val="22"/>
          <w:szCs w:val="22"/>
        </w:rPr>
        <w:t>73</w:t>
      </w:r>
      <w:r w:rsidRPr="006E27D7">
        <w:rPr>
          <w:sz w:val="22"/>
          <w:szCs w:val="22"/>
        </w:rPr>
        <w:t xml:space="preserve">. Statuta </w:t>
      </w:r>
      <w:r w:rsidR="000E6183" w:rsidRPr="006E27D7">
        <w:rPr>
          <w:sz w:val="22"/>
          <w:szCs w:val="22"/>
        </w:rPr>
        <w:t>TSŠ-SMSI „Leonardo da Vinci“ Buje-Buie</w:t>
      </w:r>
      <w:r w:rsidRPr="006E27D7">
        <w:rPr>
          <w:sz w:val="22"/>
          <w:szCs w:val="22"/>
        </w:rPr>
        <w:t xml:space="preserve">, Školski odbor </w:t>
      </w:r>
      <w:r w:rsidR="000E6183" w:rsidRPr="006E27D7">
        <w:rPr>
          <w:sz w:val="22"/>
          <w:szCs w:val="22"/>
        </w:rPr>
        <w:t xml:space="preserve">TSŠ-SMSI „Leonardo da Vinci“ Buje-Buie, </w:t>
      </w:r>
      <w:r w:rsidRPr="006E27D7">
        <w:rPr>
          <w:sz w:val="22"/>
          <w:szCs w:val="22"/>
        </w:rPr>
        <w:t>na prijedlog ravnatelj</w:t>
      </w:r>
      <w:r w:rsidR="00EE7E59" w:rsidRPr="006E27D7">
        <w:rPr>
          <w:sz w:val="22"/>
          <w:szCs w:val="22"/>
        </w:rPr>
        <w:t>a</w:t>
      </w:r>
      <w:r w:rsidRPr="006E27D7">
        <w:rPr>
          <w:sz w:val="22"/>
          <w:szCs w:val="22"/>
        </w:rPr>
        <w:t xml:space="preserve"> škole na sjednici održanoj dana </w:t>
      </w:r>
      <w:r w:rsidR="00026C4C" w:rsidRPr="006E27D7">
        <w:rPr>
          <w:sz w:val="22"/>
          <w:szCs w:val="22"/>
        </w:rPr>
        <w:t>31.01.</w:t>
      </w:r>
      <w:r w:rsidR="00077FB0">
        <w:rPr>
          <w:sz w:val="22"/>
          <w:szCs w:val="22"/>
        </w:rPr>
        <w:t>2024</w:t>
      </w:r>
      <w:bookmarkStart w:id="0" w:name="_GoBack"/>
      <w:bookmarkEnd w:id="0"/>
      <w:r w:rsidR="00566B7E" w:rsidRPr="006E27D7">
        <w:rPr>
          <w:sz w:val="22"/>
          <w:szCs w:val="22"/>
        </w:rPr>
        <w:t>.</w:t>
      </w:r>
      <w:r w:rsidRPr="006E27D7">
        <w:rPr>
          <w:sz w:val="22"/>
          <w:szCs w:val="22"/>
        </w:rPr>
        <w:t xml:space="preserve"> donosi </w:t>
      </w:r>
    </w:p>
    <w:p w14:paraId="291159BE" w14:textId="77777777" w:rsidR="00366E77" w:rsidRPr="006E27D7" w:rsidRDefault="00366E77" w:rsidP="00366E77">
      <w:pPr>
        <w:jc w:val="both"/>
        <w:rPr>
          <w:sz w:val="22"/>
          <w:szCs w:val="22"/>
        </w:rPr>
      </w:pPr>
    </w:p>
    <w:p w14:paraId="19AC8B51" w14:textId="77777777" w:rsidR="00366E77" w:rsidRPr="006E27D7" w:rsidRDefault="00366E77" w:rsidP="00366E77">
      <w:pPr>
        <w:jc w:val="both"/>
        <w:rPr>
          <w:b/>
          <w:sz w:val="22"/>
          <w:szCs w:val="22"/>
        </w:rPr>
      </w:pPr>
    </w:p>
    <w:p w14:paraId="0B696C3C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 xml:space="preserve">PRAVILNIK </w:t>
      </w:r>
    </w:p>
    <w:p w14:paraId="6669EA0C" w14:textId="77777777" w:rsidR="000E6183" w:rsidRPr="006E27D7" w:rsidRDefault="00366E77" w:rsidP="000E6183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 xml:space="preserve">O PROVEDBI POSTUPAKA JEDNOSTAVNE NABAVE U </w:t>
      </w:r>
    </w:p>
    <w:p w14:paraId="0844CDAB" w14:textId="77777777" w:rsidR="00366E77" w:rsidRPr="006E27D7" w:rsidRDefault="000E6183" w:rsidP="000E6183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TSŠ-SMSI „Leonardo da Vinci“ Buje - Buie</w:t>
      </w:r>
    </w:p>
    <w:p w14:paraId="5292BD89" w14:textId="77777777" w:rsidR="00366E77" w:rsidRPr="006E27D7" w:rsidRDefault="00366E77" w:rsidP="00366E77">
      <w:pPr>
        <w:rPr>
          <w:b/>
          <w:sz w:val="22"/>
          <w:szCs w:val="22"/>
        </w:rPr>
      </w:pPr>
    </w:p>
    <w:p w14:paraId="627E153F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I.  PREDMET PRAVILNIKA</w:t>
      </w:r>
    </w:p>
    <w:p w14:paraId="1A0201FB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Članak 1.</w:t>
      </w:r>
    </w:p>
    <w:p w14:paraId="5A12C9D5" w14:textId="132C5E76" w:rsidR="00366E77" w:rsidRPr="006E27D7" w:rsidRDefault="00366E77" w:rsidP="00366E77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 xml:space="preserve">Ovim Pravilnikom o jednostavnoj nabavi roba, usluga i radova (u daljnjem tekstu: Pravilnik) uređuje se nabava roba i usluga procijenjene vrijednosti do </w:t>
      </w:r>
      <w:r w:rsidR="00864A5D" w:rsidRPr="006E27D7">
        <w:rPr>
          <w:rFonts w:ascii="Times New Roman" w:hAnsi="Times New Roman" w:cs="Times New Roman"/>
        </w:rPr>
        <w:t xml:space="preserve">26.540,00 eura </w:t>
      </w:r>
      <w:r w:rsidRPr="006E27D7">
        <w:rPr>
          <w:rFonts w:ascii="Times New Roman" w:hAnsi="Times New Roman" w:cs="Times New Roman"/>
        </w:rPr>
        <w:t xml:space="preserve">odnosno nabava radova procijenjene vrijednosti do </w:t>
      </w:r>
      <w:bookmarkStart w:id="1" w:name="_Hlk155256771"/>
      <w:r w:rsidR="00162341" w:rsidRPr="006E27D7">
        <w:rPr>
          <w:rFonts w:ascii="Times New Roman" w:hAnsi="Times New Roman" w:cs="Times New Roman"/>
        </w:rPr>
        <w:t xml:space="preserve">66.360,00 </w:t>
      </w:r>
      <w:r w:rsidR="003E5ABC" w:rsidRPr="006E27D7">
        <w:rPr>
          <w:rFonts w:ascii="Times New Roman" w:hAnsi="Times New Roman" w:cs="Times New Roman"/>
        </w:rPr>
        <w:t>eur</w:t>
      </w:r>
      <w:r w:rsidR="003D7947" w:rsidRPr="006E27D7">
        <w:rPr>
          <w:rFonts w:ascii="Times New Roman" w:hAnsi="Times New Roman" w:cs="Times New Roman"/>
        </w:rPr>
        <w:t>a</w:t>
      </w:r>
      <w:r w:rsidR="003E5ABC" w:rsidRPr="006E27D7">
        <w:rPr>
          <w:rFonts w:ascii="Times New Roman" w:hAnsi="Times New Roman" w:cs="Times New Roman"/>
        </w:rPr>
        <w:t xml:space="preserve"> </w:t>
      </w:r>
      <w:bookmarkEnd w:id="1"/>
      <w:r w:rsidR="00706C8E" w:rsidRPr="006E27D7">
        <w:rPr>
          <w:rFonts w:ascii="Times New Roman" w:hAnsi="Times New Roman" w:cs="Times New Roman"/>
        </w:rPr>
        <w:t>(u daljnjem tekstu: jednostavna</w:t>
      </w:r>
      <w:r w:rsidRPr="006E27D7">
        <w:rPr>
          <w:rFonts w:ascii="Times New Roman" w:hAnsi="Times New Roman" w:cs="Times New Roman"/>
        </w:rPr>
        <w:t xml:space="preserve"> nabava).</w:t>
      </w:r>
    </w:p>
    <w:p w14:paraId="1DD5CD71" w14:textId="77777777" w:rsidR="00366E77" w:rsidRPr="006E27D7" w:rsidRDefault="00366E77" w:rsidP="00366E77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Izračun procijenjene vrijednosti nabave iz stavka 1. ovoga članka temelji se na ukupnom iznosu, bez poreza na dodanu vrijednost (PDV-a).</w:t>
      </w:r>
    </w:p>
    <w:p w14:paraId="2E373275" w14:textId="77777777" w:rsidR="00366E77" w:rsidRPr="006E27D7" w:rsidRDefault="00366E77" w:rsidP="00366E77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Procijenjene vrijednosti iz prethodnog stavka ovog članka odnose se na proračunsku godinu, tj. razdob</w:t>
      </w:r>
      <w:r w:rsidR="00D47565" w:rsidRPr="006E27D7">
        <w:rPr>
          <w:rFonts w:ascii="Times New Roman" w:hAnsi="Times New Roman" w:cs="Times New Roman"/>
        </w:rPr>
        <w:t xml:space="preserve">lje od 12 mjeseci koje počinje </w:t>
      </w:r>
      <w:r w:rsidRPr="006E27D7">
        <w:rPr>
          <w:rFonts w:ascii="Times New Roman" w:hAnsi="Times New Roman" w:cs="Times New Roman"/>
        </w:rPr>
        <w:t>1. siječnja, a završava 31. prosinca kalendarske godine.</w:t>
      </w:r>
    </w:p>
    <w:p w14:paraId="16977425" w14:textId="77777777" w:rsidR="00366E77" w:rsidRPr="006E27D7" w:rsidRDefault="00366E77" w:rsidP="00366E77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Izrazi koji se koriste u ovom Pravilniku u muškom rodu neutralni su i odnose se na osobe muškog i ženskog spola.</w:t>
      </w:r>
    </w:p>
    <w:p w14:paraId="4B4F676A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03F1B49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 xml:space="preserve">Članak 2. </w:t>
      </w:r>
    </w:p>
    <w:p w14:paraId="500687D3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Vrijednost radova ili određene količine roba i usluga ne smiju se dijeliti s namjerom izbjegavanja primjene ovog Pravilnika ili o</w:t>
      </w:r>
      <w:r w:rsidR="00D47565" w:rsidRPr="006E27D7">
        <w:rPr>
          <w:rFonts w:ascii="Times New Roman" w:hAnsi="Times New Roman" w:cs="Times New Roman"/>
        </w:rPr>
        <w:t>dređivanja niže razine jednostavne</w:t>
      </w:r>
      <w:r w:rsidRPr="006E27D7">
        <w:rPr>
          <w:rFonts w:ascii="Times New Roman" w:hAnsi="Times New Roman" w:cs="Times New Roman"/>
        </w:rPr>
        <w:t xml:space="preserve"> nabave.</w:t>
      </w:r>
    </w:p>
    <w:p w14:paraId="25958E5C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58317B1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II.  OPĆE ODREDBE</w:t>
      </w:r>
    </w:p>
    <w:p w14:paraId="4130CAF3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Članak 3.</w:t>
      </w:r>
    </w:p>
    <w:p w14:paraId="07E6AA9E" w14:textId="77777777" w:rsidR="00366E77" w:rsidRPr="006E27D7" w:rsidRDefault="00366E77" w:rsidP="00366E77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Odredbe ovog Pravilnika moraju se primjenjivati na način kako bi osigurali zakonito, namjensko, ekonomično i svrhovito trošenje proračunskih sredstava Škole.</w:t>
      </w:r>
    </w:p>
    <w:p w14:paraId="372C16D0" w14:textId="77777777" w:rsidR="00366E77" w:rsidRPr="006E27D7" w:rsidRDefault="00366E77" w:rsidP="00366E77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Prilikom provođenja postupaka jednostavne nabave, Škola kao naručitelj obvezna je u odnosu na sve gospodarske subjekte poštovati načelo slobode kretanja robe, načelo slobode poslovnog nastana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14:paraId="3173F1DF" w14:textId="77777777" w:rsidR="00366E77" w:rsidRPr="006E27D7" w:rsidRDefault="00366E77" w:rsidP="00366E77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Prilikom definiranja predmeta jednostavne nabave, odgovorne osobe Škole dužne su postupati u duhu dobrog gospodarstvenika po načelu „najbolja vrijednost za uloženi novac“.</w:t>
      </w:r>
    </w:p>
    <w:p w14:paraId="4812B65A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4.</w:t>
      </w:r>
    </w:p>
    <w:p w14:paraId="10EA7955" w14:textId="77777777" w:rsidR="00366E77" w:rsidRPr="006E27D7" w:rsidRDefault="00366E77" w:rsidP="00366E77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U provedbi postupaka jednostavne nabave Škola je dužna, osim odredbi ovoga Pravilnika, pridržavati se i drugih pozitivnih zakonskih i podzakonskih propisa vezanih za pojedini predmet jednostavne nabave.</w:t>
      </w:r>
    </w:p>
    <w:p w14:paraId="0E3D752B" w14:textId="77777777" w:rsidR="00366E77" w:rsidRPr="006E27D7" w:rsidRDefault="00366E77" w:rsidP="00366E77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Odredbe ovog Pravilnika moraju biti usklađene s Procedurom stvaranja ugovornih obveza,</w:t>
      </w:r>
      <w:r w:rsidR="00B84F77" w:rsidRPr="006E27D7">
        <w:rPr>
          <w:rFonts w:ascii="Times New Roman" w:hAnsi="Times New Roman" w:cs="Times New Roman"/>
        </w:rPr>
        <w:t xml:space="preserve"> Procedur</w:t>
      </w:r>
      <w:r w:rsidR="00B9065E" w:rsidRPr="006E27D7">
        <w:rPr>
          <w:rFonts w:ascii="Times New Roman" w:hAnsi="Times New Roman" w:cs="Times New Roman"/>
        </w:rPr>
        <w:t>om</w:t>
      </w:r>
      <w:r w:rsidR="00B84F77" w:rsidRPr="006E27D7">
        <w:rPr>
          <w:rFonts w:ascii="Times New Roman" w:hAnsi="Times New Roman" w:cs="Times New Roman"/>
        </w:rPr>
        <w:t xml:space="preserve"> primanja robe, usluga ili radova te zaprimanja, provjere i plaćanja računa</w:t>
      </w:r>
      <w:r w:rsidRPr="006E27D7">
        <w:rPr>
          <w:rFonts w:ascii="Times New Roman" w:hAnsi="Times New Roman" w:cs="Times New Roman"/>
        </w:rPr>
        <w:t>, Procedurom praćenja i naplate prihoda  te drugim internim aktima Škole.</w:t>
      </w:r>
    </w:p>
    <w:p w14:paraId="66C4AA71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5.</w:t>
      </w:r>
    </w:p>
    <w:p w14:paraId="21CB9741" w14:textId="77777777" w:rsidR="00366E77" w:rsidRPr="006E27D7" w:rsidRDefault="00366E77" w:rsidP="00366E77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Škola ne smije sklapati ugovore o jednostavnoj nabavi niti izdavati narudžbenice za jednostavnu nabavu gospodarskim subjektima s kojima su ravnatelj Škole, predsjednik i članovi Školskog odbora i s njima povezane osobe u sukobu interesa, u smislu čl. 76. Zakona o javnoj nabavi.</w:t>
      </w:r>
    </w:p>
    <w:p w14:paraId="1A76692A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BAD2DD9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III.  PLAN NABAVE</w:t>
      </w:r>
    </w:p>
    <w:p w14:paraId="4DC4C382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Članak 6.</w:t>
      </w:r>
    </w:p>
    <w:p w14:paraId="108D3EBA" w14:textId="77777777" w:rsidR="00366E77" w:rsidRPr="006E27D7" w:rsidRDefault="00366E77" w:rsidP="00366E77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Škola je dužna za svaku proračunsku godinu donijeti plan nabave.</w:t>
      </w:r>
    </w:p>
    <w:p w14:paraId="15AC19A6" w14:textId="77777777" w:rsidR="00366E77" w:rsidRPr="006E27D7" w:rsidRDefault="00366E77" w:rsidP="00366E77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Plan nabave i sve njegove promjene objavljuju se na internetskoj stranici škole.</w:t>
      </w:r>
    </w:p>
    <w:p w14:paraId="0660B200" w14:textId="00CEE7D2" w:rsidR="00366E77" w:rsidRPr="006E27D7" w:rsidRDefault="00366E77" w:rsidP="00366E77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 xml:space="preserve">U plan nabave navode se svi predmeti nabave čija je vrijednost jednaka ili veća od </w:t>
      </w:r>
      <w:bookmarkStart w:id="2" w:name="_Hlk155256324"/>
      <w:r w:rsidR="003259DA" w:rsidRPr="006E27D7">
        <w:rPr>
          <w:rFonts w:ascii="Times New Roman" w:hAnsi="Times New Roman" w:cs="Times New Roman"/>
        </w:rPr>
        <w:t>2.654,</w:t>
      </w:r>
      <w:r w:rsidR="00020FB0" w:rsidRPr="006E27D7">
        <w:rPr>
          <w:rFonts w:ascii="Times New Roman" w:hAnsi="Times New Roman" w:cs="Times New Roman"/>
        </w:rPr>
        <w:t>00 eur</w:t>
      </w:r>
      <w:r w:rsidR="00793E34" w:rsidRPr="006E27D7">
        <w:rPr>
          <w:rFonts w:ascii="Times New Roman" w:hAnsi="Times New Roman" w:cs="Times New Roman"/>
        </w:rPr>
        <w:t>a</w:t>
      </w:r>
      <w:r w:rsidR="00B22F57" w:rsidRPr="006E27D7">
        <w:rPr>
          <w:rFonts w:ascii="Times New Roman" w:hAnsi="Times New Roman" w:cs="Times New Roman"/>
        </w:rPr>
        <w:t>.</w:t>
      </w:r>
    </w:p>
    <w:bookmarkEnd w:id="2"/>
    <w:p w14:paraId="4699626C" w14:textId="77777777" w:rsidR="00366E77" w:rsidRPr="006E27D7" w:rsidRDefault="00366E77" w:rsidP="00366E77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lastRenderedPageBreak/>
        <w:t>Sadržaj, rok donošenja, način i rokove objavljivanja, način promjene te druga pitanja u svezi plana nabave propisuje čelnik središnjeg tijela državne uprave nadležnog za politiku javne nabave, pravilnikom.</w:t>
      </w:r>
    </w:p>
    <w:p w14:paraId="05619A76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IV. PROVEDBA POSTUPKA JEDNOSTAVNE NABAVE</w:t>
      </w:r>
    </w:p>
    <w:p w14:paraId="0C6F5073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Članak 7.</w:t>
      </w:r>
    </w:p>
    <w:p w14:paraId="256E0C5E" w14:textId="77777777" w:rsidR="00366E77" w:rsidRPr="006E27D7" w:rsidRDefault="00366E77" w:rsidP="00366E77">
      <w:pPr>
        <w:pStyle w:val="ListParagraph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Provođenje postupaka jednostavne nabave obavlja stručno povjerenstvo naručitelja koje  imenuje ravnatelj Škole.</w:t>
      </w:r>
    </w:p>
    <w:p w14:paraId="362EEA8B" w14:textId="77777777" w:rsidR="00B22F57" w:rsidRPr="006E27D7" w:rsidRDefault="00366E77" w:rsidP="00B22F57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Jednostavna nabava započinje danom slanja poziva na dostavu ponuda.</w:t>
      </w:r>
    </w:p>
    <w:p w14:paraId="074656C7" w14:textId="5B3AC200" w:rsidR="00366E77" w:rsidRPr="006E27D7" w:rsidRDefault="00366E77" w:rsidP="00B22F57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 xml:space="preserve">Postupak stvaranja ugovorne obveze može započeti samo za ugovorne obveze ukoliko je procijenjena vrijednost nabave jednaka ili veća od </w:t>
      </w:r>
      <w:r w:rsidR="004B6F49" w:rsidRPr="006E27D7">
        <w:rPr>
          <w:rFonts w:ascii="Times New Roman" w:hAnsi="Times New Roman" w:cs="Times New Roman"/>
        </w:rPr>
        <w:t xml:space="preserve">2.650,00 eura </w:t>
      </w:r>
      <w:r w:rsidRPr="006E27D7">
        <w:rPr>
          <w:rFonts w:ascii="Times New Roman" w:hAnsi="Times New Roman" w:cs="Times New Roman"/>
        </w:rPr>
        <w:t>te je u skladu s planom nabave Škole za tekuću godinu.</w:t>
      </w:r>
    </w:p>
    <w:p w14:paraId="307BD35B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9681357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1. Razine jednostavne nabave</w:t>
      </w:r>
    </w:p>
    <w:p w14:paraId="48BABCCF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8.</w:t>
      </w:r>
    </w:p>
    <w:p w14:paraId="3EEA20A0" w14:textId="77777777" w:rsidR="00366E77" w:rsidRPr="006E27D7" w:rsidRDefault="00366E77" w:rsidP="00366E77">
      <w:pPr>
        <w:pStyle w:val="ListParagraph"/>
        <w:numPr>
          <w:ilvl w:val="0"/>
          <w:numId w:val="7"/>
        </w:numPr>
        <w:spacing w:line="240" w:lineRule="auto"/>
        <w:ind w:left="0" w:hanging="36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 xml:space="preserve">Za provođenje postupaka jednostavne nabave određuju se sljedeće razine jednostavne nabave: </w:t>
      </w:r>
    </w:p>
    <w:p w14:paraId="76AB363B" w14:textId="7831734E" w:rsidR="0015397A" w:rsidRPr="006E27D7" w:rsidRDefault="00366E77" w:rsidP="00851A2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 xml:space="preserve">jednostavna nabava čija je procijenjena vrijednost jednaka ili manja od </w:t>
      </w:r>
      <w:bookmarkStart w:id="3" w:name="_Hlk155256793"/>
      <w:bookmarkStart w:id="4" w:name="_Hlk155256887"/>
      <w:r w:rsidR="004B6F49" w:rsidRPr="006E27D7">
        <w:rPr>
          <w:rFonts w:ascii="Times New Roman" w:hAnsi="Times New Roman" w:cs="Times New Roman"/>
        </w:rPr>
        <w:t xml:space="preserve">2.650,00 eura </w:t>
      </w:r>
    </w:p>
    <w:bookmarkEnd w:id="3"/>
    <w:bookmarkEnd w:id="4"/>
    <w:p w14:paraId="0BB13AED" w14:textId="0267E8A6" w:rsidR="00366E77" w:rsidRPr="006E27D7" w:rsidRDefault="00366E77" w:rsidP="00851A2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jednostavna nabava čija je procijenjena vrijednost veća od</w:t>
      </w:r>
      <w:r w:rsidR="00107953" w:rsidRPr="006E27D7">
        <w:rPr>
          <w:rFonts w:ascii="Times New Roman" w:hAnsi="Times New Roman" w:cs="Times New Roman"/>
        </w:rPr>
        <w:t xml:space="preserve"> </w:t>
      </w:r>
      <w:r w:rsidR="004B6F49" w:rsidRPr="006E27D7">
        <w:rPr>
          <w:rFonts w:ascii="Times New Roman" w:hAnsi="Times New Roman" w:cs="Times New Roman"/>
        </w:rPr>
        <w:t xml:space="preserve">2.650,00 eura </w:t>
      </w:r>
      <w:r w:rsidRPr="006E27D7">
        <w:rPr>
          <w:rFonts w:ascii="Times New Roman" w:hAnsi="Times New Roman" w:cs="Times New Roman"/>
        </w:rPr>
        <w:t xml:space="preserve">i do </w:t>
      </w:r>
      <w:bookmarkStart w:id="5" w:name="_Hlk155256705"/>
      <w:bookmarkStart w:id="6" w:name="_Hlk155257019"/>
      <w:r w:rsidR="00CC4A21" w:rsidRPr="006E27D7">
        <w:rPr>
          <w:rFonts w:ascii="Times New Roman" w:hAnsi="Times New Roman" w:cs="Times New Roman"/>
        </w:rPr>
        <w:t>13.270</w:t>
      </w:r>
      <w:r w:rsidR="0015397A" w:rsidRPr="006E27D7">
        <w:rPr>
          <w:rFonts w:ascii="Times New Roman" w:hAnsi="Times New Roman" w:cs="Times New Roman"/>
        </w:rPr>
        <w:t>,</w:t>
      </w:r>
      <w:r w:rsidR="006B1BB7" w:rsidRPr="006E27D7">
        <w:rPr>
          <w:rFonts w:ascii="Times New Roman" w:hAnsi="Times New Roman" w:cs="Times New Roman"/>
        </w:rPr>
        <w:t>00</w:t>
      </w:r>
      <w:r w:rsidR="0015397A" w:rsidRPr="006E27D7">
        <w:rPr>
          <w:rFonts w:ascii="Times New Roman" w:hAnsi="Times New Roman" w:cs="Times New Roman"/>
        </w:rPr>
        <w:t xml:space="preserve"> eur</w:t>
      </w:r>
      <w:bookmarkEnd w:id="5"/>
      <w:r w:rsidR="003D7947" w:rsidRPr="006E27D7">
        <w:rPr>
          <w:rFonts w:ascii="Times New Roman" w:hAnsi="Times New Roman" w:cs="Times New Roman"/>
        </w:rPr>
        <w:t>a</w:t>
      </w:r>
      <w:bookmarkEnd w:id="6"/>
      <w:r w:rsidRPr="006E27D7">
        <w:rPr>
          <w:rFonts w:ascii="Times New Roman" w:hAnsi="Times New Roman" w:cs="Times New Roman"/>
        </w:rPr>
        <w:t>,</w:t>
      </w:r>
    </w:p>
    <w:p w14:paraId="292E569D" w14:textId="6EC8AEFB" w:rsidR="00366E77" w:rsidRPr="006E27D7" w:rsidRDefault="00366E77" w:rsidP="00366E7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jednostav</w:t>
      </w:r>
      <w:r w:rsidR="00B84F77" w:rsidRPr="006E27D7">
        <w:rPr>
          <w:rFonts w:ascii="Times New Roman" w:hAnsi="Times New Roman" w:cs="Times New Roman"/>
        </w:rPr>
        <w:t>n</w:t>
      </w:r>
      <w:r w:rsidRPr="006E27D7">
        <w:rPr>
          <w:rFonts w:ascii="Times New Roman" w:hAnsi="Times New Roman" w:cs="Times New Roman"/>
        </w:rPr>
        <w:t xml:space="preserve">a nabava čija je procijenjena vrijednost veća od </w:t>
      </w:r>
      <w:r w:rsidR="00CC4A21" w:rsidRPr="006E27D7">
        <w:rPr>
          <w:rFonts w:ascii="Times New Roman" w:hAnsi="Times New Roman" w:cs="Times New Roman"/>
        </w:rPr>
        <w:t>13.270</w:t>
      </w:r>
      <w:r w:rsidR="0015397A" w:rsidRPr="006E27D7">
        <w:rPr>
          <w:rFonts w:ascii="Times New Roman" w:hAnsi="Times New Roman" w:cs="Times New Roman"/>
        </w:rPr>
        <w:t>,</w:t>
      </w:r>
      <w:r w:rsidR="006B1BB7" w:rsidRPr="006E27D7">
        <w:rPr>
          <w:rFonts w:ascii="Times New Roman" w:hAnsi="Times New Roman" w:cs="Times New Roman"/>
        </w:rPr>
        <w:t>00</w:t>
      </w:r>
      <w:r w:rsidR="0015397A" w:rsidRPr="006E27D7">
        <w:rPr>
          <w:rFonts w:ascii="Times New Roman" w:hAnsi="Times New Roman" w:cs="Times New Roman"/>
        </w:rPr>
        <w:t xml:space="preserve"> eur</w:t>
      </w:r>
      <w:r w:rsidRPr="006E27D7">
        <w:rPr>
          <w:rFonts w:ascii="Times New Roman" w:hAnsi="Times New Roman" w:cs="Times New Roman"/>
        </w:rPr>
        <w:t>a</w:t>
      </w:r>
      <w:r w:rsidR="00654937" w:rsidRPr="006E27D7">
        <w:rPr>
          <w:rFonts w:ascii="Times New Roman" w:hAnsi="Times New Roman" w:cs="Times New Roman"/>
        </w:rPr>
        <w:t xml:space="preserve"> a</w:t>
      </w:r>
      <w:r w:rsidRPr="006E27D7">
        <w:rPr>
          <w:rFonts w:ascii="Times New Roman" w:hAnsi="Times New Roman" w:cs="Times New Roman"/>
        </w:rPr>
        <w:t xml:space="preserve"> manja od</w:t>
      </w:r>
      <w:r w:rsidR="00654937" w:rsidRPr="006E27D7">
        <w:rPr>
          <w:rFonts w:ascii="Times New Roman" w:hAnsi="Times New Roman" w:cs="Times New Roman"/>
        </w:rPr>
        <w:t xml:space="preserve"> </w:t>
      </w:r>
      <w:r w:rsidR="00864A5D" w:rsidRPr="006E27D7">
        <w:rPr>
          <w:rFonts w:ascii="Times New Roman" w:hAnsi="Times New Roman" w:cs="Times New Roman"/>
        </w:rPr>
        <w:t xml:space="preserve">26.540,00 eura </w:t>
      </w:r>
      <w:r w:rsidRPr="006E27D7">
        <w:rPr>
          <w:rFonts w:ascii="Times New Roman" w:hAnsi="Times New Roman" w:cs="Times New Roman"/>
        </w:rPr>
        <w:t xml:space="preserve">kod nabave roba i usluga i </w:t>
      </w:r>
      <w:r w:rsidR="00162341" w:rsidRPr="006E27D7">
        <w:rPr>
          <w:rFonts w:ascii="Times New Roman" w:hAnsi="Times New Roman" w:cs="Times New Roman"/>
        </w:rPr>
        <w:t xml:space="preserve">66.360,00 </w:t>
      </w:r>
      <w:r w:rsidR="003D7947" w:rsidRPr="006E27D7">
        <w:rPr>
          <w:rFonts w:ascii="Times New Roman" w:hAnsi="Times New Roman" w:cs="Times New Roman"/>
        </w:rPr>
        <w:t xml:space="preserve">eura </w:t>
      </w:r>
      <w:r w:rsidRPr="006E27D7">
        <w:rPr>
          <w:rFonts w:ascii="Times New Roman" w:hAnsi="Times New Roman" w:cs="Times New Roman"/>
        </w:rPr>
        <w:t>kod nabave radova.</w:t>
      </w:r>
    </w:p>
    <w:p w14:paraId="71BD8792" w14:textId="77777777" w:rsidR="00366E77" w:rsidRPr="006E27D7" w:rsidRDefault="00366E77" w:rsidP="00366E77">
      <w:pPr>
        <w:pStyle w:val="ListParagraph"/>
        <w:numPr>
          <w:ilvl w:val="0"/>
          <w:numId w:val="7"/>
        </w:numPr>
        <w:spacing w:line="240" w:lineRule="auto"/>
        <w:ind w:left="0" w:hanging="36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Primjenu određene razine jednostavne nabave određuje procijenjena vrijednost nabave pojedinog predmeta nabave, robe, radova ili usluga iz plana nabave.</w:t>
      </w:r>
    </w:p>
    <w:p w14:paraId="0F06D145" w14:textId="77777777" w:rsidR="00366E77" w:rsidRPr="006E27D7" w:rsidRDefault="00366E77" w:rsidP="00366E7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14:paraId="139706D5" w14:textId="54E6ECA1" w:rsidR="00366E77" w:rsidRPr="006E27D7" w:rsidRDefault="00366E77" w:rsidP="00366E7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 xml:space="preserve">2. Provođenje postupka jednostavne nabave procijenjene vrijednosti jednake ili manje od </w:t>
      </w:r>
      <w:r w:rsidR="003D7947" w:rsidRPr="006E27D7">
        <w:rPr>
          <w:rFonts w:ascii="Times New Roman" w:hAnsi="Times New Roman" w:cs="Times New Roman"/>
          <w:b/>
        </w:rPr>
        <w:t>2.654,00 eura</w:t>
      </w:r>
    </w:p>
    <w:p w14:paraId="23EDC6CA" w14:textId="77777777" w:rsidR="00366E77" w:rsidRPr="006E27D7" w:rsidRDefault="00366E77" w:rsidP="00366E77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Članak 9.</w:t>
      </w:r>
    </w:p>
    <w:p w14:paraId="73EFE9B4" w14:textId="3A10B607" w:rsidR="00366E77" w:rsidRPr="006E27D7" w:rsidRDefault="00366E77" w:rsidP="003D794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 xml:space="preserve">Za predmete nabave čija je procijenjena vrijednost jednaka ili manja od </w:t>
      </w:r>
      <w:r w:rsidR="004B6F49" w:rsidRPr="006E27D7">
        <w:rPr>
          <w:rFonts w:ascii="Times New Roman" w:hAnsi="Times New Roman" w:cs="Times New Roman"/>
        </w:rPr>
        <w:t xml:space="preserve">2.650,00 eura </w:t>
      </w:r>
      <w:r w:rsidRPr="006E27D7">
        <w:rPr>
          <w:rFonts w:ascii="Times New Roman" w:hAnsi="Times New Roman" w:cs="Times New Roman"/>
        </w:rPr>
        <w:t xml:space="preserve">dovoljno je prikupiti jednu ponudu. </w:t>
      </w:r>
    </w:p>
    <w:p w14:paraId="55E592AE" w14:textId="77777777" w:rsidR="00366E77" w:rsidRPr="006E27D7" w:rsidRDefault="00366E77" w:rsidP="00366E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Pozivi na dostavu ponuda u postupku jednostavne nabave iz ovog članka ne moraju se objavljivati na mrežnoj stranici Škole.</w:t>
      </w:r>
    </w:p>
    <w:p w14:paraId="6338F374" w14:textId="77777777" w:rsidR="00366E77" w:rsidRPr="006E27D7" w:rsidRDefault="00366E77" w:rsidP="00366E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Ponudu odobrava ravnatelj odnosno od njega opunomoćena osoba.</w:t>
      </w:r>
    </w:p>
    <w:p w14:paraId="1AE0859B" w14:textId="2E2406B5" w:rsidR="00366E77" w:rsidRPr="006E27D7" w:rsidRDefault="00366E77" w:rsidP="00366E77">
      <w:pPr>
        <w:pStyle w:val="ListParagraph"/>
        <w:numPr>
          <w:ilvl w:val="0"/>
          <w:numId w:val="9"/>
        </w:numPr>
        <w:spacing w:before="120" w:after="60" w:line="240" w:lineRule="auto"/>
        <w:jc w:val="both"/>
        <w:rPr>
          <w:rFonts w:ascii="Times New Roman" w:hAnsi="Times New Roman" w:cs="Times New Roman"/>
          <w:iCs/>
        </w:rPr>
      </w:pPr>
      <w:r w:rsidRPr="006E27D7">
        <w:rPr>
          <w:rFonts w:ascii="Times New Roman" w:hAnsi="Times New Roman" w:cs="Times New Roman"/>
          <w:iCs/>
        </w:rPr>
        <w:t xml:space="preserve">Nabava roba, usluga i radova procijenjene vrijednosti jednake ili manje od </w:t>
      </w:r>
      <w:r w:rsidR="003D7947" w:rsidRPr="006E27D7">
        <w:rPr>
          <w:rFonts w:ascii="Times New Roman" w:hAnsi="Times New Roman" w:cs="Times New Roman"/>
          <w:iCs/>
        </w:rPr>
        <w:t>2.654</w:t>
      </w:r>
      <w:r w:rsidR="00237407" w:rsidRPr="006E27D7">
        <w:rPr>
          <w:rFonts w:ascii="Times New Roman" w:hAnsi="Times New Roman" w:cs="Times New Roman"/>
          <w:iCs/>
        </w:rPr>
        <w:t>,00 eura</w:t>
      </w:r>
      <w:r w:rsidRPr="006E27D7">
        <w:rPr>
          <w:rFonts w:ascii="Times New Roman" w:hAnsi="Times New Roman" w:cs="Times New Roman"/>
          <w:iCs/>
        </w:rPr>
        <w:t>, provodi se izdavanjem narudžbenice jednom ponuditelju ili zaključivanjem ugovora o jednostavnoj nabavi s jednim ponuditeljem po vlastitom izboru.</w:t>
      </w:r>
    </w:p>
    <w:p w14:paraId="32724455" w14:textId="77777777" w:rsidR="00366E77" w:rsidRPr="006E27D7" w:rsidRDefault="00366E77" w:rsidP="00366E77">
      <w:pPr>
        <w:pStyle w:val="ListParagraph"/>
        <w:numPr>
          <w:ilvl w:val="0"/>
          <w:numId w:val="9"/>
        </w:numPr>
        <w:spacing w:before="120" w:after="60" w:line="240" w:lineRule="auto"/>
        <w:jc w:val="both"/>
        <w:rPr>
          <w:rFonts w:ascii="Times New Roman" w:hAnsi="Times New Roman" w:cs="Times New Roman"/>
          <w:iCs/>
        </w:rPr>
      </w:pPr>
      <w:r w:rsidRPr="006E27D7">
        <w:rPr>
          <w:rFonts w:ascii="Times New Roman" w:hAnsi="Times New Roman" w:cs="Times New Roman"/>
          <w:iCs/>
        </w:rPr>
        <w:t xml:space="preserve">Ponuda ponuditelja prilaže se uz narudžbenicu. Za sklapanje ugovora o jednostavnoj nabavi sastavlja se troškovnik kojemu je podloga ponuda ponuditelja. </w:t>
      </w:r>
    </w:p>
    <w:p w14:paraId="64B42D1F" w14:textId="77777777" w:rsidR="00366E77" w:rsidRPr="006E27D7" w:rsidRDefault="00366E77" w:rsidP="00366E7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F33D999" w14:textId="6BA0D57C" w:rsidR="00366E77" w:rsidRPr="006E27D7" w:rsidRDefault="00366E77" w:rsidP="00366E7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 xml:space="preserve">3. Provođenje postupka jednostavne nabave procijenjene vrijednosti </w:t>
      </w:r>
      <w:r w:rsidR="00092916" w:rsidRPr="006E27D7">
        <w:rPr>
          <w:rFonts w:ascii="Times New Roman" w:hAnsi="Times New Roman" w:cs="Times New Roman"/>
          <w:b/>
        </w:rPr>
        <w:t xml:space="preserve">jednake ili </w:t>
      </w:r>
      <w:r w:rsidRPr="006E27D7">
        <w:rPr>
          <w:rFonts w:ascii="Times New Roman" w:hAnsi="Times New Roman" w:cs="Times New Roman"/>
          <w:b/>
        </w:rPr>
        <w:t>već</w:t>
      </w:r>
      <w:r w:rsidR="00092916" w:rsidRPr="006E27D7">
        <w:rPr>
          <w:rFonts w:ascii="Times New Roman" w:hAnsi="Times New Roman" w:cs="Times New Roman"/>
          <w:b/>
        </w:rPr>
        <w:t>e</w:t>
      </w:r>
      <w:r w:rsidRPr="006E27D7">
        <w:rPr>
          <w:rFonts w:ascii="Times New Roman" w:hAnsi="Times New Roman" w:cs="Times New Roman"/>
          <w:b/>
        </w:rPr>
        <w:t xml:space="preserve"> od  </w:t>
      </w:r>
      <w:r w:rsidR="004B6F49" w:rsidRPr="006E27D7">
        <w:rPr>
          <w:rFonts w:ascii="Times New Roman" w:hAnsi="Times New Roman" w:cs="Times New Roman"/>
          <w:b/>
        </w:rPr>
        <w:t xml:space="preserve">2.650,00 eura </w:t>
      </w:r>
      <w:r w:rsidRPr="006E27D7">
        <w:rPr>
          <w:rFonts w:ascii="Times New Roman" w:hAnsi="Times New Roman" w:cs="Times New Roman"/>
          <w:b/>
        </w:rPr>
        <w:t>i</w:t>
      </w:r>
      <w:r w:rsidR="00092916" w:rsidRPr="006E27D7">
        <w:rPr>
          <w:rFonts w:ascii="Times New Roman" w:hAnsi="Times New Roman" w:cs="Times New Roman"/>
          <w:b/>
        </w:rPr>
        <w:t xml:space="preserve"> manje </w:t>
      </w:r>
      <w:r w:rsidRPr="006E27D7">
        <w:rPr>
          <w:rFonts w:ascii="Times New Roman" w:hAnsi="Times New Roman" w:cs="Times New Roman"/>
          <w:b/>
        </w:rPr>
        <w:t>o</w:t>
      </w:r>
      <w:r w:rsidR="00092916" w:rsidRPr="006E27D7">
        <w:rPr>
          <w:rFonts w:ascii="Times New Roman" w:hAnsi="Times New Roman" w:cs="Times New Roman"/>
          <w:b/>
        </w:rPr>
        <w:t>d</w:t>
      </w:r>
      <w:r w:rsidRPr="006E27D7">
        <w:rPr>
          <w:rFonts w:ascii="Times New Roman" w:hAnsi="Times New Roman" w:cs="Times New Roman"/>
          <w:b/>
        </w:rPr>
        <w:t xml:space="preserve"> </w:t>
      </w:r>
      <w:r w:rsidR="00CC4A21" w:rsidRPr="006E27D7">
        <w:rPr>
          <w:rFonts w:ascii="Times New Roman" w:hAnsi="Times New Roman" w:cs="Times New Roman"/>
          <w:b/>
        </w:rPr>
        <w:t>13.270</w:t>
      </w:r>
      <w:r w:rsidR="00BC45CC" w:rsidRPr="006E27D7">
        <w:rPr>
          <w:rFonts w:ascii="Times New Roman" w:hAnsi="Times New Roman" w:cs="Times New Roman"/>
          <w:b/>
        </w:rPr>
        <w:t>,</w:t>
      </w:r>
      <w:r w:rsidR="006B1BB7" w:rsidRPr="006E27D7">
        <w:rPr>
          <w:rFonts w:ascii="Times New Roman" w:hAnsi="Times New Roman" w:cs="Times New Roman"/>
          <w:b/>
        </w:rPr>
        <w:t>00</w:t>
      </w:r>
      <w:r w:rsidR="00BC45CC" w:rsidRPr="006E27D7">
        <w:rPr>
          <w:rFonts w:ascii="Times New Roman" w:hAnsi="Times New Roman" w:cs="Times New Roman"/>
          <w:b/>
        </w:rPr>
        <w:t xml:space="preserve"> eura</w:t>
      </w:r>
    </w:p>
    <w:p w14:paraId="332FAC88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10.</w:t>
      </w:r>
    </w:p>
    <w:p w14:paraId="46FAB140" w14:textId="16B18BD8" w:rsidR="00366E77" w:rsidRPr="006E27D7" w:rsidRDefault="00366E77" w:rsidP="00366E77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Za predmete nabave čija je procijenjena vrije</w:t>
      </w:r>
      <w:r w:rsidR="00092916" w:rsidRPr="006E27D7">
        <w:rPr>
          <w:rFonts w:ascii="Times New Roman" w:hAnsi="Times New Roman" w:cs="Times New Roman"/>
        </w:rPr>
        <w:t xml:space="preserve">dnost jednaka ili veća od </w:t>
      </w:r>
      <w:r w:rsidR="00BC45CC" w:rsidRPr="006E27D7">
        <w:rPr>
          <w:rFonts w:ascii="Times New Roman" w:hAnsi="Times New Roman" w:cs="Times New Roman"/>
        </w:rPr>
        <w:t>2.654,00 eura</w:t>
      </w:r>
      <w:r w:rsidR="00092916" w:rsidRPr="006E27D7">
        <w:rPr>
          <w:rFonts w:ascii="Times New Roman" w:hAnsi="Times New Roman" w:cs="Times New Roman"/>
        </w:rPr>
        <w:t>, i manja o</w:t>
      </w:r>
      <w:r w:rsidRPr="006E27D7">
        <w:rPr>
          <w:rFonts w:ascii="Times New Roman" w:hAnsi="Times New Roman" w:cs="Times New Roman"/>
        </w:rPr>
        <w:t xml:space="preserve">d  </w:t>
      </w:r>
      <w:r w:rsidR="00CC4A21" w:rsidRPr="006E27D7">
        <w:rPr>
          <w:rFonts w:ascii="Times New Roman" w:hAnsi="Times New Roman" w:cs="Times New Roman"/>
        </w:rPr>
        <w:t>13.270</w:t>
      </w:r>
      <w:r w:rsidR="00BC45CC" w:rsidRPr="006E27D7">
        <w:rPr>
          <w:rFonts w:ascii="Times New Roman" w:hAnsi="Times New Roman" w:cs="Times New Roman"/>
        </w:rPr>
        <w:t>,</w:t>
      </w:r>
      <w:r w:rsidR="006B1BB7" w:rsidRPr="006E27D7">
        <w:rPr>
          <w:rFonts w:ascii="Times New Roman" w:hAnsi="Times New Roman" w:cs="Times New Roman"/>
        </w:rPr>
        <w:t>00</w:t>
      </w:r>
      <w:r w:rsidR="00BC45CC" w:rsidRPr="006E27D7">
        <w:rPr>
          <w:rFonts w:ascii="Times New Roman" w:hAnsi="Times New Roman" w:cs="Times New Roman"/>
        </w:rPr>
        <w:t xml:space="preserve"> eura</w:t>
      </w:r>
      <w:r w:rsidRPr="006E27D7">
        <w:rPr>
          <w:rFonts w:ascii="Times New Roman" w:hAnsi="Times New Roman" w:cs="Times New Roman"/>
        </w:rPr>
        <w:t>, jednostavnu nabavu Škola provodi slanjem poziva na dostavu ponuda na tri (3) gospodarska subjekta registrirana za obavljanje određenih usluga, izvršenje radova ili isporuku robe po vlastitom izboru, a može i manje, ukoliko ih nije moguće osigurati.</w:t>
      </w:r>
    </w:p>
    <w:p w14:paraId="1A6EC7E8" w14:textId="77777777" w:rsidR="00366E77" w:rsidRPr="006E27D7" w:rsidRDefault="00366E77" w:rsidP="00366E77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Za donošenje odluke o najpovoljnijoj ponudi prema kriteriju najniže cijene dovoljna je jedna zaprimljena valjana ponuda.</w:t>
      </w:r>
    </w:p>
    <w:p w14:paraId="26F7D916" w14:textId="77777777" w:rsidR="00366E77" w:rsidRPr="006E27D7" w:rsidRDefault="00366E77" w:rsidP="00366E7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14:paraId="0D4FF79D" w14:textId="3D8E8A61" w:rsidR="00366E77" w:rsidRPr="006E27D7" w:rsidRDefault="00366E77" w:rsidP="00366E7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 xml:space="preserve">4. Provođenje postupka jednostavne nabave procijenjene vrijednosti veće od </w:t>
      </w:r>
      <w:r w:rsidR="00CC4A21" w:rsidRPr="006E27D7">
        <w:rPr>
          <w:rFonts w:ascii="Times New Roman" w:hAnsi="Times New Roman" w:cs="Times New Roman"/>
          <w:b/>
        </w:rPr>
        <w:t>13.270</w:t>
      </w:r>
      <w:r w:rsidR="00BC45CC" w:rsidRPr="006E27D7">
        <w:rPr>
          <w:rFonts w:ascii="Times New Roman" w:hAnsi="Times New Roman" w:cs="Times New Roman"/>
          <w:b/>
        </w:rPr>
        <w:t>,</w:t>
      </w:r>
      <w:r w:rsidR="006B1BB7" w:rsidRPr="006E27D7">
        <w:rPr>
          <w:rFonts w:ascii="Times New Roman" w:hAnsi="Times New Roman" w:cs="Times New Roman"/>
          <w:b/>
        </w:rPr>
        <w:t>00</w:t>
      </w:r>
      <w:r w:rsidR="00BC45CC" w:rsidRPr="006E27D7">
        <w:rPr>
          <w:rFonts w:ascii="Times New Roman" w:hAnsi="Times New Roman" w:cs="Times New Roman"/>
          <w:b/>
        </w:rPr>
        <w:t xml:space="preserve"> eura</w:t>
      </w:r>
      <w:r w:rsidRPr="006E27D7">
        <w:rPr>
          <w:rFonts w:ascii="Times New Roman" w:hAnsi="Times New Roman" w:cs="Times New Roman"/>
          <w:b/>
        </w:rPr>
        <w:t xml:space="preserve">, a manje od </w:t>
      </w:r>
      <w:r w:rsidR="00BC45CC" w:rsidRPr="006E27D7">
        <w:rPr>
          <w:rFonts w:ascii="Times New Roman" w:hAnsi="Times New Roman" w:cs="Times New Roman"/>
          <w:b/>
        </w:rPr>
        <w:t>26</w:t>
      </w:r>
      <w:r w:rsidR="006B1BB7" w:rsidRPr="006E27D7">
        <w:rPr>
          <w:rFonts w:ascii="Times New Roman" w:hAnsi="Times New Roman" w:cs="Times New Roman"/>
          <w:b/>
        </w:rPr>
        <w:t>.540,00</w:t>
      </w:r>
      <w:r w:rsidR="00795DA0" w:rsidRPr="006E27D7">
        <w:rPr>
          <w:rFonts w:ascii="Times New Roman" w:hAnsi="Times New Roman" w:cs="Times New Roman"/>
          <w:b/>
        </w:rPr>
        <w:t xml:space="preserve"> eura</w:t>
      </w:r>
      <w:r w:rsidR="006B1BB7" w:rsidRPr="006E27D7">
        <w:rPr>
          <w:rFonts w:ascii="Times New Roman" w:hAnsi="Times New Roman" w:cs="Times New Roman"/>
          <w:b/>
        </w:rPr>
        <w:t xml:space="preserve"> </w:t>
      </w:r>
      <w:r w:rsidRPr="006E27D7">
        <w:rPr>
          <w:rFonts w:ascii="Times New Roman" w:hAnsi="Times New Roman" w:cs="Times New Roman"/>
          <w:b/>
        </w:rPr>
        <w:t xml:space="preserve">kod nabave roba i usluga i </w:t>
      </w:r>
      <w:r w:rsidR="00162341" w:rsidRPr="006E27D7">
        <w:rPr>
          <w:rFonts w:ascii="Times New Roman" w:hAnsi="Times New Roman" w:cs="Times New Roman"/>
          <w:b/>
        </w:rPr>
        <w:t xml:space="preserve">66.360,00 </w:t>
      </w:r>
      <w:r w:rsidR="009A7F5D" w:rsidRPr="006E27D7">
        <w:rPr>
          <w:rFonts w:ascii="Times New Roman" w:hAnsi="Times New Roman" w:cs="Times New Roman"/>
          <w:b/>
        </w:rPr>
        <w:t xml:space="preserve">eura </w:t>
      </w:r>
      <w:r w:rsidRPr="006E27D7">
        <w:rPr>
          <w:rFonts w:ascii="Times New Roman" w:hAnsi="Times New Roman" w:cs="Times New Roman"/>
          <w:b/>
        </w:rPr>
        <w:t>kod nabave radova</w:t>
      </w:r>
    </w:p>
    <w:p w14:paraId="4FDAF49C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11.</w:t>
      </w:r>
    </w:p>
    <w:p w14:paraId="1DE6F5D1" w14:textId="41A6D063" w:rsidR="00366E77" w:rsidRPr="006E27D7" w:rsidRDefault="00366E77" w:rsidP="00366E77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 xml:space="preserve">Jednostavnu nabavu roba, radova i usluga procijenjene vrijednosti veće od </w:t>
      </w:r>
      <w:bookmarkStart w:id="7" w:name="_Hlk155257778"/>
      <w:r w:rsidR="00CC4A21" w:rsidRPr="006E27D7">
        <w:rPr>
          <w:rFonts w:ascii="Times New Roman" w:hAnsi="Times New Roman" w:cs="Times New Roman"/>
        </w:rPr>
        <w:t>13.270</w:t>
      </w:r>
      <w:r w:rsidR="009A7F5D" w:rsidRPr="006E27D7">
        <w:rPr>
          <w:rFonts w:ascii="Times New Roman" w:hAnsi="Times New Roman" w:cs="Times New Roman"/>
        </w:rPr>
        <w:t>,00 eura</w:t>
      </w:r>
      <w:r w:rsidRPr="006E27D7">
        <w:rPr>
          <w:rFonts w:ascii="Times New Roman" w:hAnsi="Times New Roman" w:cs="Times New Roman"/>
        </w:rPr>
        <w:t xml:space="preserve">, a manje od </w:t>
      </w:r>
      <w:r w:rsidR="009A7F5D" w:rsidRPr="006E27D7">
        <w:rPr>
          <w:rFonts w:ascii="Times New Roman" w:hAnsi="Times New Roman" w:cs="Times New Roman"/>
        </w:rPr>
        <w:t xml:space="preserve">26.540,00 eura </w:t>
      </w:r>
      <w:r w:rsidRPr="006E27D7">
        <w:rPr>
          <w:rFonts w:ascii="Times New Roman" w:hAnsi="Times New Roman" w:cs="Times New Roman"/>
        </w:rPr>
        <w:t xml:space="preserve">kod nabave roba i usluga i </w:t>
      </w:r>
      <w:r w:rsidR="009A19B2" w:rsidRPr="006E27D7">
        <w:rPr>
          <w:rFonts w:ascii="Times New Roman" w:hAnsi="Times New Roman" w:cs="Times New Roman"/>
        </w:rPr>
        <w:t xml:space="preserve">66.360,00 eura </w:t>
      </w:r>
      <w:r w:rsidRPr="006E27D7">
        <w:rPr>
          <w:rFonts w:ascii="Times New Roman" w:hAnsi="Times New Roman" w:cs="Times New Roman"/>
        </w:rPr>
        <w:t>kod nabave radova</w:t>
      </w:r>
      <w:bookmarkEnd w:id="7"/>
      <w:r w:rsidRPr="006E27D7">
        <w:rPr>
          <w:rFonts w:ascii="Times New Roman" w:hAnsi="Times New Roman" w:cs="Times New Roman"/>
        </w:rPr>
        <w:t xml:space="preserve">, Škola provodi pozivom za dostavu ponuda od najmanje 3 (tri) gospodarska subjekta. </w:t>
      </w:r>
    </w:p>
    <w:p w14:paraId="4071110B" w14:textId="77777777" w:rsidR="00366E77" w:rsidRPr="006E27D7" w:rsidRDefault="00366E77" w:rsidP="00366E77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lastRenderedPageBreak/>
        <w:t>Istodobno s objavom poziva za dostavu ponuda na mrežnim stranicama Škole, Škola može poslati i poziv za dostavu ponuda na adrese gospodarskih subjekata po vlastitom izboru.</w:t>
      </w:r>
    </w:p>
    <w:p w14:paraId="4CA79CBA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12.</w:t>
      </w:r>
    </w:p>
    <w:p w14:paraId="55345B38" w14:textId="524430B1" w:rsidR="00366E77" w:rsidRPr="006E27D7" w:rsidRDefault="00366E77" w:rsidP="00366E77">
      <w:pPr>
        <w:jc w:val="both"/>
        <w:rPr>
          <w:b/>
          <w:sz w:val="22"/>
          <w:szCs w:val="22"/>
        </w:rPr>
      </w:pPr>
      <w:r w:rsidRPr="006E27D7">
        <w:rPr>
          <w:sz w:val="22"/>
          <w:szCs w:val="22"/>
        </w:rPr>
        <w:t xml:space="preserve">Ravnatelj Škole samostalno odlučuje </w:t>
      </w:r>
      <w:r w:rsidR="00092916" w:rsidRPr="006E27D7">
        <w:rPr>
          <w:sz w:val="22"/>
          <w:szCs w:val="22"/>
        </w:rPr>
        <w:t xml:space="preserve">o </w:t>
      </w:r>
      <w:r w:rsidRPr="006E27D7">
        <w:rPr>
          <w:sz w:val="22"/>
          <w:szCs w:val="22"/>
        </w:rPr>
        <w:t xml:space="preserve">nabavi roba, usluga i radova procijenjene vrijednosti do </w:t>
      </w:r>
      <w:bookmarkStart w:id="8" w:name="_Hlk155257552"/>
      <w:r w:rsidR="00F44A7B" w:rsidRPr="006E27D7">
        <w:rPr>
          <w:sz w:val="22"/>
          <w:szCs w:val="22"/>
        </w:rPr>
        <w:t xml:space="preserve">9.260,00 </w:t>
      </w:r>
      <w:r w:rsidR="00D2434E" w:rsidRPr="006E27D7">
        <w:rPr>
          <w:sz w:val="22"/>
          <w:szCs w:val="22"/>
        </w:rPr>
        <w:t>eura</w:t>
      </w:r>
      <w:r w:rsidRPr="006E27D7">
        <w:rPr>
          <w:sz w:val="22"/>
          <w:szCs w:val="22"/>
        </w:rPr>
        <w:t xml:space="preserve">, </w:t>
      </w:r>
      <w:bookmarkEnd w:id="8"/>
      <w:r w:rsidRPr="006E27D7">
        <w:rPr>
          <w:sz w:val="22"/>
          <w:szCs w:val="22"/>
        </w:rPr>
        <w:t>uz prethodnu suglasnost Školskog odbora za nabavu roba, usluga i radova procijenjene vrijednosti</w:t>
      </w:r>
      <w:r w:rsidR="00F5652E" w:rsidRPr="006E27D7">
        <w:rPr>
          <w:sz w:val="22"/>
          <w:szCs w:val="22"/>
        </w:rPr>
        <w:t xml:space="preserve"> od</w:t>
      </w:r>
      <w:r w:rsidRPr="006E27D7">
        <w:rPr>
          <w:sz w:val="22"/>
          <w:szCs w:val="22"/>
        </w:rPr>
        <w:t xml:space="preserve"> </w:t>
      </w:r>
      <w:r w:rsidR="00F44A7B" w:rsidRPr="006E27D7">
        <w:rPr>
          <w:sz w:val="22"/>
          <w:szCs w:val="22"/>
        </w:rPr>
        <w:t xml:space="preserve">9.260,00 </w:t>
      </w:r>
      <w:r w:rsidR="00D2434E" w:rsidRPr="006E27D7">
        <w:rPr>
          <w:sz w:val="22"/>
          <w:szCs w:val="22"/>
        </w:rPr>
        <w:t xml:space="preserve">eura </w:t>
      </w:r>
      <w:r w:rsidRPr="006E27D7">
        <w:rPr>
          <w:sz w:val="22"/>
          <w:szCs w:val="22"/>
        </w:rPr>
        <w:t xml:space="preserve">do </w:t>
      </w:r>
      <w:bookmarkStart w:id="9" w:name="_Hlk155257620"/>
      <w:r w:rsidR="00F44A7B" w:rsidRPr="006E27D7">
        <w:rPr>
          <w:sz w:val="22"/>
          <w:szCs w:val="22"/>
        </w:rPr>
        <w:t>39.810,00</w:t>
      </w:r>
      <w:r w:rsidR="00A02082" w:rsidRPr="006E27D7">
        <w:rPr>
          <w:sz w:val="22"/>
          <w:szCs w:val="22"/>
        </w:rPr>
        <w:t xml:space="preserve"> </w:t>
      </w:r>
      <w:r w:rsidR="00F5652E" w:rsidRPr="006E27D7">
        <w:rPr>
          <w:sz w:val="22"/>
          <w:szCs w:val="22"/>
        </w:rPr>
        <w:t>eura</w:t>
      </w:r>
      <w:bookmarkEnd w:id="9"/>
      <w:r w:rsidRPr="006E27D7">
        <w:rPr>
          <w:sz w:val="22"/>
          <w:szCs w:val="22"/>
        </w:rPr>
        <w:t xml:space="preserve">, a za nabavu roba, usluga i radova procijenjene vrijednosti iznad </w:t>
      </w:r>
      <w:r w:rsidR="00F44A7B" w:rsidRPr="006E27D7">
        <w:rPr>
          <w:sz w:val="22"/>
          <w:szCs w:val="22"/>
        </w:rPr>
        <w:t>39.810,00</w:t>
      </w:r>
      <w:r w:rsidR="00F5652E" w:rsidRPr="006E27D7">
        <w:rPr>
          <w:sz w:val="22"/>
          <w:szCs w:val="22"/>
        </w:rPr>
        <w:t xml:space="preserve">eura </w:t>
      </w:r>
      <w:r w:rsidRPr="006E27D7">
        <w:rPr>
          <w:sz w:val="22"/>
          <w:szCs w:val="22"/>
        </w:rPr>
        <w:t>odlučuje Školski odbor po suglasnosti osnivača</w:t>
      </w:r>
      <w:r w:rsidR="00F5652E" w:rsidRPr="006E27D7">
        <w:rPr>
          <w:sz w:val="22"/>
          <w:szCs w:val="22"/>
        </w:rPr>
        <w:t>.</w:t>
      </w:r>
    </w:p>
    <w:p w14:paraId="549C5067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BC57030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5. Iznimni postupci/izuzeća</w:t>
      </w:r>
    </w:p>
    <w:p w14:paraId="306DA313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13.</w:t>
      </w:r>
    </w:p>
    <w:p w14:paraId="7915EE3C" w14:textId="77777777" w:rsidR="00366E77" w:rsidRPr="006E27D7" w:rsidRDefault="00366E77" w:rsidP="00366E77">
      <w:pPr>
        <w:pStyle w:val="ListParagraph"/>
        <w:numPr>
          <w:ilvl w:val="0"/>
          <w:numId w:val="12"/>
        </w:numPr>
        <w:spacing w:line="240" w:lineRule="auto"/>
        <w:ind w:left="0" w:hanging="11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Iznimno od postupka jednostavne nabave iz članka 9. nije potrebno prikupiti ponudu,  ispostaviti narudžbenicu ili sklopiti ugovor o  nabavi:</w:t>
      </w:r>
    </w:p>
    <w:p w14:paraId="596167EF" w14:textId="77777777" w:rsidR="00366E77" w:rsidRPr="006E27D7" w:rsidRDefault="00366E77" w:rsidP="00366E77">
      <w:pPr>
        <w:pStyle w:val="ListParagraph"/>
        <w:numPr>
          <w:ilvl w:val="0"/>
          <w:numId w:val="13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u slučajevima iznimne hitnosti izazvane događajima koje Škola nije mogla predvidjeti,</w:t>
      </w:r>
    </w:p>
    <w:p w14:paraId="08DD2AA6" w14:textId="1E64D6E2" w:rsidR="00366E77" w:rsidRPr="006E27D7" w:rsidRDefault="00366E77" w:rsidP="005F096E">
      <w:pPr>
        <w:pStyle w:val="ListParagraph"/>
        <w:numPr>
          <w:ilvl w:val="0"/>
          <w:numId w:val="13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 xml:space="preserve">uslijed gotovinskog plaćanja za izvanredne, neplanirane, manje rashode poslovanja pojedinačne vrijednosti do </w:t>
      </w:r>
      <w:r w:rsidR="005F096E" w:rsidRPr="006E27D7">
        <w:rPr>
          <w:rFonts w:ascii="Times New Roman" w:hAnsi="Times New Roman" w:cs="Times New Roman"/>
        </w:rPr>
        <w:t>70 eura,</w:t>
      </w:r>
      <w:r w:rsidRPr="006E27D7">
        <w:rPr>
          <w:rFonts w:ascii="Times New Roman" w:hAnsi="Times New Roman" w:cs="Times New Roman"/>
        </w:rPr>
        <w:t xml:space="preserve"> pod uvjetom da osoba koja ide u kupovinu dobije odobreni zahtjev s potpisom ravnatelja ili od njega opunomoćene osobe, kojim se odobrava takva kupnja do maksimalnog iznosa navedenog na zahtjevu.</w:t>
      </w:r>
    </w:p>
    <w:p w14:paraId="27B9C838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1D42E2BD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Članak 14.</w:t>
      </w:r>
    </w:p>
    <w:p w14:paraId="2A0130B2" w14:textId="77777777" w:rsidR="00366E77" w:rsidRPr="006E27D7" w:rsidRDefault="00366E77" w:rsidP="00366E77">
      <w:pPr>
        <w:pStyle w:val="ListParagraph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6E27D7">
        <w:rPr>
          <w:rFonts w:ascii="Times New Roman" w:hAnsi="Times New Roman" w:cs="Times New Roman"/>
          <w:iCs/>
        </w:rPr>
        <w:t>Iznimno od odredbi članka 10. i 11. ovog Pravilnika, Škola za pojedine predmete nabave može pribaviti i manje od tri (3) ponude, a naročito u sljedećim slučajevima:</w:t>
      </w:r>
    </w:p>
    <w:p w14:paraId="0AB5F3CF" w14:textId="77777777" w:rsidR="00366E77" w:rsidRPr="006E27D7" w:rsidRDefault="00366E77" w:rsidP="00366E77">
      <w:pPr>
        <w:pStyle w:val="NoSpacing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kod odvjetničkih usluga, javnobilježničkih usluga, zdravstvenih usluga, usluga obrazovanja, konzultantskih usluga,</w:t>
      </w:r>
    </w:p>
    <w:p w14:paraId="01570932" w14:textId="77777777" w:rsidR="00366E77" w:rsidRPr="006E27D7" w:rsidRDefault="00366E77" w:rsidP="00366E77">
      <w:pPr>
        <w:pStyle w:val="ListParagraph"/>
        <w:numPr>
          <w:ilvl w:val="0"/>
          <w:numId w:val="15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kada zbog tehničkih ili umjetničkih razloga povezanih sa zaštitom isključivih prava ugovor može izvršiti samo određeni gospodarski subjekt,</w:t>
      </w:r>
    </w:p>
    <w:p w14:paraId="03087119" w14:textId="77777777" w:rsidR="00366E77" w:rsidRPr="006E27D7" w:rsidRDefault="00366E77" w:rsidP="00366E77">
      <w:pPr>
        <w:pStyle w:val="ListParagraph"/>
        <w:numPr>
          <w:ilvl w:val="0"/>
          <w:numId w:val="15"/>
        </w:numPr>
        <w:spacing w:before="120" w:after="60" w:line="240" w:lineRule="auto"/>
        <w:ind w:hanging="294"/>
        <w:jc w:val="both"/>
        <w:rPr>
          <w:rFonts w:ascii="Times New Roman" w:hAnsi="Times New Roman" w:cs="Times New Roman"/>
          <w:iCs/>
        </w:rPr>
      </w:pPr>
      <w:r w:rsidRPr="006E27D7">
        <w:rPr>
          <w:rFonts w:ascii="Times New Roman" w:hAnsi="Times New Roman" w:cs="Times New Roman"/>
        </w:rPr>
        <w:t>kada je to nužno potrebno zbog iznimne žurnosti izazvane događajima koje javni naručitelj nije mogao predvidjeti (npr. saniranje štete od vremenskih nepogoda, viša sila i drugi slučajevi iznimne žurnosti),</w:t>
      </w:r>
    </w:p>
    <w:p w14:paraId="75E78CD1" w14:textId="77777777" w:rsidR="00366E77" w:rsidRPr="006E27D7" w:rsidRDefault="00366E77" w:rsidP="00366E77">
      <w:pPr>
        <w:pStyle w:val="ListParagraph"/>
        <w:numPr>
          <w:ilvl w:val="0"/>
          <w:numId w:val="15"/>
        </w:numPr>
        <w:spacing w:before="120" w:after="60" w:line="240" w:lineRule="auto"/>
        <w:ind w:hanging="294"/>
        <w:jc w:val="both"/>
        <w:rPr>
          <w:rFonts w:ascii="Times New Roman" w:hAnsi="Times New Roman" w:cs="Times New Roman"/>
          <w:iCs/>
        </w:rPr>
      </w:pPr>
      <w:r w:rsidRPr="006E27D7">
        <w:rPr>
          <w:rFonts w:ascii="Times New Roman" w:hAnsi="Times New Roman" w:cs="Times New Roman"/>
        </w:rPr>
        <w:t>kada je to potrebno zbog dovršenja već započetih radova, odnosno izvršenja usluga iz osnovnog ugovora.</w:t>
      </w:r>
    </w:p>
    <w:p w14:paraId="4F12373B" w14:textId="77777777" w:rsidR="00B84F77" w:rsidRPr="006E27D7" w:rsidRDefault="00B84F77" w:rsidP="00366E77">
      <w:pPr>
        <w:jc w:val="both"/>
        <w:rPr>
          <w:b/>
          <w:sz w:val="22"/>
          <w:szCs w:val="22"/>
        </w:rPr>
      </w:pPr>
    </w:p>
    <w:p w14:paraId="08DDA2FC" w14:textId="77777777" w:rsidR="00366E77" w:rsidRPr="006E27D7" w:rsidRDefault="00366E77" w:rsidP="00366E77">
      <w:pPr>
        <w:jc w:val="both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6. Poziv na dostavu ponuda i zaprimanje ponuda</w:t>
      </w:r>
    </w:p>
    <w:p w14:paraId="39C25B23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15.</w:t>
      </w:r>
    </w:p>
    <w:p w14:paraId="702F3364" w14:textId="61343AA5" w:rsidR="00366E77" w:rsidRPr="006E27D7" w:rsidRDefault="00366E77" w:rsidP="00366E77">
      <w:pPr>
        <w:pStyle w:val="ListParagraph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Poziv na dostavu ponuda upućuje se na način koji omogućuje dokazivanje da je isti zaprimljen od strane gospodarskog subjekta (npr. dostavnica, povratnica, elektronička isprava, ispis o poslanoj elektroničkoj pošti).</w:t>
      </w:r>
    </w:p>
    <w:p w14:paraId="5DD36FD3" w14:textId="77777777" w:rsidR="00366E77" w:rsidRPr="006E27D7" w:rsidRDefault="00366E77" w:rsidP="00366E77">
      <w:pPr>
        <w:pStyle w:val="ListParagraph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U pozivu za dostavu ponuda za predmete nabave iz stavka 1. ovog članka, Škola može odrediti razloge isključenja i uvjete sposobnosti ponuditelja, te u tom slučaju sve dokumente koje Škola traži ponuditelji mogu dostaviti u neovjerenoj preslici.</w:t>
      </w:r>
    </w:p>
    <w:p w14:paraId="1375CC18" w14:textId="77777777" w:rsidR="00366E77" w:rsidRPr="006E27D7" w:rsidRDefault="00366E77" w:rsidP="00366E77">
      <w:pPr>
        <w:pStyle w:val="ListParagraph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Neovjerenom preslikom smatra se i neovjereni ispis elektroničke isprave.</w:t>
      </w:r>
    </w:p>
    <w:p w14:paraId="2923716A" w14:textId="77777777" w:rsidR="00366E77" w:rsidRPr="006E27D7" w:rsidRDefault="00366E77" w:rsidP="00366E77">
      <w:pPr>
        <w:pStyle w:val="ListParagraph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Poziv na dostavu ponuda koji se upućuje gospodarskim subjektima sadrži najmanje:</w:t>
      </w:r>
    </w:p>
    <w:p w14:paraId="4FC2A7EE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osnovne podatke o Školi i kontakt osobi,</w:t>
      </w:r>
    </w:p>
    <w:p w14:paraId="79B126AE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naziv i opis predmeta nabave,</w:t>
      </w:r>
    </w:p>
    <w:p w14:paraId="1C25DD85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evidencijski broj nabave,</w:t>
      </w:r>
    </w:p>
    <w:p w14:paraId="73AFF7FA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tehničke specifikacije ako je primjenjivo,</w:t>
      </w:r>
    </w:p>
    <w:p w14:paraId="40C928A8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procijenjenu vrijednost nabave,</w:t>
      </w:r>
    </w:p>
    <w:p w14:paraId="0029922C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kriterij za odabir ponude,</w:t>
      </w:r>
    </w:p>
    <w:p w14:paraId="55D94CFE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uvjete i zahtjeve koje ponuditelji trebaju ispuniti (ako se traži),</w:t>
      </w:r>
    </w:p>
    <w:p w14:paraId="0C6B9028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rok za dostavu ponude (datum i vrijeme),</w:t>
      </w:r>
    </w:p>
    <w:p w14:paraId="15861544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način dostavljanja ponuda,</w:t>
      </w:r>
    </w:p>
    <w:p w14:paraId="53EA9729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adresu na koju se ponude dostavljaju,</w:t>
      </w:r>
    </w:p>
    <w:p w14:paraId="69B5E858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internetsku adresu ili adresu na kojoj se može preuzeti dodatna dokumentacija ako je potrebno,</w:t>
      </w:r>
    </w:p>
    <w:p w14:paraId="029F59C1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naznaku provodi li se javno otvaranje ponuda,</w:t>
      </w:r>
    </w:p>
    <w:p w14:paraId="3642F62A" w14:textId="6C32E213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lastRenderedPageBreak/>
        <w:t xml:space="preserve">datum objave poziva na mrežnim stranicama (kod jednostavne nabave procijenjene vrijednosti veće od </w:t>
      </w:r>
      <w:r w:rsidR="00CC4A21" w:rsidRPr="006E27D7">
        <w:rPr>
          <w:rFonts w:ascii="Times New Roman" w:hAnsi="Times New Roman" w:cs="Times New Roman"/>
        </w:rPr>
        <w:t>13.270</w:t>
      </w:r>
      <w:r w:rsidR="005F28C5" w:rsidRPr="006E27D7">
        <w:rPr>
          <w:rFonts w:ascii="Times New Roman" w:hAnsi="Times New Roman" w:cs="Times New Roman"/>
        </w:rPr>
        <w:t>,00 eura, a manje od 26.540,00 eura kod nabave roba i usluga i 66.360,00 eura kod nabave radova</w:t>
      </w:r>
      <w:r w:rsidRPr="006E27D7">
        <w:rPr>
          <w:rFonts w:ascii="Times New Roman" w:hAnsi="Times New Roman" w:cs="Times New Roman"/>
        </w:rPr>
        <w:t>),</w:t>
      </w:r>
    </w:p>
    <w:p w14:paraId="41EA73D0" w14:textId="77777777" w:rsidR="00366E77" w:rsidRPr="006E27D7" w:rsidRDefault="00366E77" w:rsidP="00366E77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mjesto i rok isporuke robe, izvršenja usluga ili radova.</w:t>
      </w:r>
    </w:p>
    <w:p w14:paraId="5A69D923" w14:textId="77777777" w:rsidR="00366E77" w:rsidRPr="006E27D7" w:rsidRDefault="00366E77" w:rsidP="00366E77">
      <w:pPr>
        <w:pStyle w:val="ListParagraph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Rok za dostavu ponuda iznosi najmanje osam (8) dana od dana dostave poziva na dostavu ponuda, ovisno o potrebama za predmet nabave što će ovlašteni predstavnici i ravnatelj Škole odrediti prilikom pojedinog postupka.</w:t>
      </w:r>
    </w:p>
    <w:p w14:paraId="29BC071B" w14:textId="0324A256" w:rsidR="00366E77" w:rsidRPr="006E27D7" w:rsidRDefault="00366E77" w:rsidP="00366E77">
      <w:pPr>
        <w:pStyle w:val="ListParagraph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Ponude se zaprimaju na dokaziv način (pošta, elektronička pošta, osobna dostava).</w:t>
      </w:r>
    </w:p>
    <w:p w14:paraId="2D696629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F80F415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7. Pregled i ocjena ponuda</w:t>
      </w:r>
    </w:p>
    <w:p w14:paraId="5120A484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Članak 16.</w:t>
      </w:r>
    </w:p>
    <w:p w14:paraId="6C544274" w14:textId="77777777" w:rsidR="00366E77" w:rsidRPr="006E27D7" w:rsidRDefault="00366E77" w:rsidP="00366E77">
      <w:pPr>
        <w:pStyle w:val="ListParagraph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U postupku pregleda i ocjene ponude sudjeluje stručno povjerenstvo Škole, te ako je potrebno neovisne stručne osobe, te se o istome sastavlja zapisnik o pregledu i ocjeni ponuda.</w:t>
      </w:r>
    </w:p>
    <w:p w14:paraId="759A8FDB" w14:textId="5373509C" w:rsidR="00366E77" w:rsidRPr="006E27D7" w:rsidRDefault="00366E77" w:rsidP="005F28C5">
      <w:pPr>
        <w:pStyle w:val="ListParagraph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Pregled i ocjenu ponuda za jednostavnu nabavu iz članaka 9. i 10. ovoga Pravilnika obavlja ravnatelj ili druga osoba imenovana od strane ravnatelja, a za jednostavnu nabavu iz članka 11. ovoga Pravilnika uz ravnatelja odnosno drugu osobu koju on imenuje sudjeluje i računovođa, te ako je potrebno neovisna stručna osoba.</w:t>
      </w:r>
    </w:p>
    <w:p w14:paraId="2DFB46B9" w14:textId="77777777" w:rsidR="005F28C5" w:rsidRPr="006E27D7" w:rsidRDefault="005F28C5" w:rsidP="005F28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58DB2C7" w14:textId="77777777" w:rsidR="00366E77" w:rsidRPr="006E27D7" w:rsidRDefault="00366E77" w:rsidP="00366E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8. Odabir ponuda</w:t>
      </w:r>
    </w:p>
    <w:p w14:paraId="68105D9F" w14:textId="77777777" w:rsidR="00366E77" w:rsidRPr="006E27D7" w:rsidRDefault="00366E77" w:rsidP="00366E7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Članak 17.</w:t>
      </w:r>
    </w:p>
    <w:p w14:paraId="56E49B17" w14:textId="77777777" w:rsidR="00366E77" w:rsidRPr="006E27D7" w:rsidRDefault="00366E77" w:rsidP="00366E77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Kriterij za odab</w:t>
      </w:r>
      <w:r w:rsidR="005A2FA8" w:rsidRPr="006E27D7">
        <w:rPr>
          <w:rFonts w:ascii="Times New Roman" w:hAnsi="Times New Roman" w:cs="Times New Roman"/>
        </w:rPr>
        <w:t xml:space="preserve">ir ponude je </w:t>
      </w:r>
      <w:r w:rsidR="00D6360D" w:rsidRPr="006E27D7">
        <w:rPr>
          <w:rFonts w:ascii="Times New Roman" w:hAnsi="Times New Roman" w:cs="Times New Roman"/>
        </w:rPr>
        <w:t xml:space="preserve">najniža cijena ili </w:t>
      </w:r>
      <w:r w:rsidRPr="006E27D7">
        <w:rPr>
          <w:rFonts w:ascii="Times New Roman" w:hAnsi="Times New Roman" w:cs="Times New Roman"/>
        </w:rPr>
        <w:t>ekonomski najpovoljnija ponuda.</w:t>
      </w:r>
    </w:p>
    <w:p w14:paraId="1B1EA4A3" w14:textId="77777777" w:rsidR="00366E77" w:rsidRPr="006E27D7" w:rsidRDefault="004A26A3" w:rsidP="00366E77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 xml:space="preserve">Ukoliko su dvije ili više ponuda jednako rangirane prema kriteriju za odabir ponude </w:t>
      </w:r>
      <w:r w:rsidR="001D06A7" w:rsidRPr="006E27D7">
        <w:rPr>
          <w:rFonts w:ascii="Times New Roman" w:hAnsi="Times New Roman" w:cs="Times New Roman"/>
        </w:rPr>
        <w:t>stručno povjerenstvo škole</w:t>
      </w:r>
      <w:r w:rsidRPr="006E27D7">
        <w:rPr>
          <w:rFonts w:ascii="Times New Roman" w:hAnsi="Times New Roman" w:cs="Times New Roman"/>
        </w:rPr>
        <w:t xml:space="preserve"> će odabrati ponudu koja je zaprimljena ranije.</w:t>
      </w:r>
    </w:p>
    <w:p w14:paraId="019ECE8C" w14:textId="77777777" w:rsidR="00366E77" w:rsidRPr="006E27D7" w:rsidRDefault="00366E77" w:rsidP="00366E77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Nakon odabira ponuda, odabranom ponuditelju će se dostaviti narudžbenica ili ugovor.</w:t>
      </w:r>
    </w:p>
    <w:p w14:paraId="44666F5B" w14:textId="77777777" w:rsidR="00366E77" w:rsidRPr="006E27D7" w:rsidRDefault="00366E77" w:rsidP="00366E77">
      <w:pPr>
        <w:pStyle w:val="ListParagraph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U slučaju da odabrani ponuditelj odustane od ugovora, Škola će pozvati sljedećeg po redu ponuditelja ili odustati od sklapanja ugovora ako su za to ostvareni razlozi.</w:t>
      </w:r>
    </w:p>
    <w:p w14:paraId="28CACD21" w14:textId="77777777" w:rsidR="00366E77" w:rsidRPr="006E27D7" w:rsidRDefault="00366E77" w:rsidP="00366E77">
      <w:pPr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9. Izdavanje narudžbenice i sklapanje ugovora o jednostavnoj nabavi</w:t>
      </w:r>
    </w:p>
    <w:p w14:paraId="072C2C7B" w14:textId="77777777" w:rsidR="000B7336" w:rsidRPr="006E27D7" w:rsidRDefault="000B7336" w:rsidP="000B7336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44B314B8" w14:textId="77777777" w:rsidR="00366E77" w:rsidRPr="006E27D7" w:rsidRDefault="00366E77" w:rsidP="000B7336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E27D7">
        <w:rPr>
          <w:rFonts w:ascii="Times New Roman" w:hAnsi="Times New Roman" w:cs="Times New Roman"/>
          <w:b/>
        </w:rPr>
        <w:t>Članak 18.</w:t>
      </w:r>
    </w:p>
    <w:p w14:paraId="4A3FD233" w14:textId="14806C45" w:rsidR="00BA0C82" w:rsidRPr="006E27D7" w:rsidRDefault="00BA0C82" w:rsidP="000B7336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(1) Narudžbenicu izdaje ovlaštena osobe prema Proceduri stvaranja ugovornih obveza i označava narudžbenicu rednim brojem.</w:t>
      </w:r>
    </w:p>
    <w:p w14:paraId="457860DA" w14:textId="5E5B8853" w:rsidR="000B7336" w:rsidRPr="006E27D7" w:rsidRDefault="000B7336" w:rsidP="000B7336">
      <w:pPr>
        <w:jc w:val="both"/>
        <w:rPr>
          <w:sz w:val="22"/>
          <w:szCs w:val="22"/>
        </w:rPr>
      </w:pPr>
      <w:bookmarkStart w:id="10" w:name="3"/>
      <w:bookmarkEnd w:id="10"/>
      <w:r w:rsidRPr="006E27D7">
        <w:rPr>
          <w:sz w:val="22"/>
          <w:szCs w:val="22"/>
        </w:rPr>
        <w:t>(</w:t>
      </w:r>
      <w:r w:rsidR="00BA0C82" w:rsidRPr="006E27D7">
        <w:rPr>
          <w:sz w:val="22"/>
          <w:szCs w:val="22"/>
        </w:rPr>
        <w:t>2</w:t>
      </w:r>
      <w:r w:rsidRPr="006E27D7">
        <w:rPr>
          <w:sz w:val="22"/>
          <w:szCs w:val="22"/>
        </w:rPr>
        <w:t xml:space="preserve">) Narudžbenica obavezno sadrži podatke o: </w:t>
      </w:r>
    </w:p>
    <w:p w14:paraId="36286CAE" w14:textId="7AE52B81" w:rsidR="000B7336" w:rsidRPr="006E27D7" w:rsidRDefault="000B7336" w:rsidP="000B7336">
      <w:pPr>
        <w:numPr>
          <w:ilvl w:val="0"/>
          <w:numId w:val="21"/>
        </w:num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tijelu koje izdaje narudžbenicu (naziv škole),</w:t>
      </w:r>
    </w:p>
    <w:p w14:paraId="47DE0EC0" w14:textId="77777777" w:rsidR="000B7336" w:rsidRPr="006E27D7" w:rsidRDefault="000201BA" w:rsidP="000B7336">
      <w:pPr>
        <w:numPr>
          <w:ilvl w:val="0"/>
          <w:numId w:val="21"/>
        </w:num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broj i datum narudžbenice,</w:t>
      </w:r>
    </w:p>
    <w:p w14:paraId="2CE8B6CA" w14:textId="77777777" w:rsidR="000201BA" w:rsidRPr="006E27D7" w:rsidRDefault="000201BA" w:rsidP="000B7336">
      <w:pPr>
        <w:numPr>
          <w:ilvl w:val="0"/>
          <w:numId w:val="21"/>
        </w:num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podatke o osobama koje iniciranju jednostavnu nabavu,</w:t>
      </w:r>
    </w:p>
    <w:p w14:paraId="6DB9C7D1" w14:textId="265270FD" w:rsidR="00D050FC" w:rsidRPr="006E27D7" w:rsidRDefault="00EF4C20" w:rsidP="00EF4C20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 w:rsidRPr="006E27D7">
        <w:rPr>
          <w:rFonts w:ascii="Times New Roman" w:eastAsia="Times New Roman" w:hAnsi="Times New Roman" w:cs="Times New Roman"/>
          <w:lang w:eastAsia="hr-HR"/>
        </w:rPr>
        <w:t>podaci o gospodarskom subjektu – dobavljaču,</w:t>
      </w:r>
    </w:p>
    <w:p w14:paraId="76B93175" w14:textId="77777777" w:rsidR="000B7336" w:rsidRPr="006E27D7" w:rsidRDefault="000B7336" w:rsidP="000B7336">
      <w:pPr>
        <w:numPr>
          <w:ilvl w:val="0"/>
          <w:numId w:val="21"/>
        </w:numPr>
        <w:jc w:val="both"/>
        <w:rPr>
          <w:sz w:val="22"/>
          <w:szCs w:val="22"/>
        </w:rPr>
      </w:pPr>
      <w:r w:rsidRPr="006E27D7">
        <w:rPr>
          <w:sz w:val="22"/>
          <w:szCs w:val="22"/>
        </w:rPr>
        <w:t xml:space="preserve">vrsti roba/radova/usluga koje se nabavljaju uz detaljnu specifikaciju jedinica mjere, količina, jediničnih cijena te ukupnih cijena, </w:t>
      </w:r>
    </w:p>
    <w:p w14:paraId="39AB39AF" w14:textId="77777777" w:rsidR="000B7336" w:rsidRPr="006E27D7" w:rsidRDefault="000B7336" w:rsidP="000B7336">
      <w:pPr>
        <w:numPr>
          <w:ilvl w:val="0"/>
          <w:numId w:val="21"/>
        </w:numPr>
        <w:jc w:val="both"/>
        <w:rPr>
          <w:sz w:val="22"/>
          <w:szCs w:val="22"/>
        </w:rPr>
      </w:pPr>
      <w:r w:rsidRPr="006E27D7">
        <w:rPr>
          <w:sz w:val="22"/>
          <w:szCs w:val="22"/>
        </w:rPr>
        <w:t xml:space="preserve">roku i mjestu isporuke, načinu i roku plaćanja, </w:t>
      </w:r>
    </w:p>
    <w:p w14:paraId="7BD0A5BF" w14:textId="77777777" w:rsidR="000B7336" w:rsidRPr="006E27D7" w:rsidRDefault="000B7336" w:rsidP="000B7336">
      <w:pPr>
        <w:numPr>
          <w:ilvl w:val="0"/>
          <w:numId w:val="21"/>
        </w:num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te potpis i pečat ovlaštene osobe.</w:t>
      </w:r>
    </w:p>
    <w:p w14:paraId="0E738E32" w14:textId="77777777" w:rsidR="000B7336" w:rsidRPr="006E27D7" w:rsidRDefault="000B7336" w:rsidP="000B7336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(4) Narudžbenica se popunjava minimalno u tri (3) primjerka od kojih jedan ide dobavljaču, jedan se odlaže uz račun izdan na temelju narudžbenice, a jedan ostaje u bloku narudžbenica kao potvrda.</w:t>
      </w:r>
    </w:p>
    <w:p w14:paraId="0222C6BF" w14:textId="77777777" w:rsidR="000B7336" w:rsidRPr="006E27D7" w:rsidRDefault="000B7336" w:rsidP="000B7336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(5) Narudžbenicu potpisuje osoba koju ovlasti ravnatelj ili ravnatelj.</w:t>
      </w:r>
    </w:p>
    <w:p w14:paraId="0B2F31CE" w14:textId="77777777" w:rsidR="00366E77" w:rsidRPr="006E27D7" w:rsidRDefault="00366E77" w:rsidP="00366E77">
      <w:pPr>
        <w:rPr>
          <w:b/>
          <w:sz w:val="22"/>
          <w:szCs w:val="22"/>
        </w:rPr>
      </w:pPr>
    </w:p>
    <w:p w14:paraId="2C9669F5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19.</w:t>
      </w:r>
    </w:p>
    <w:p w14:paraId="216B965E" w14:textId="77777777" w:rsidR="00366E77" w:rsidRPr="006E27D7" w:rsidRDefault="00366E77" w:rsidP="00366E77">
      <w:pPr>
        <w:pStyle w:val="ListParagraph"/>
        <w:numPr>
          <w:ilvl w:val="1"/>
          <w:numId w:val="8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6E27D7">
        <w:rPr>
          <w:rFonts w:ascii="Times New Roman" w:hAnsi="Times New Roman" w:cs="Times New Roman"/>
          <w:iCs/>
        </w:rPr>
        <w:t>Ugovor o jednostavnoj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14:paraId="37744B7C" w14:textId="77777777" w:rsidR="00366E77" w:rsidRPr="006E27D7" w:rsidRDefault="00366E77" w:rsidP="00366E77">
      <w:pPr>
        <w:pStyle w:val="ListParagraph"/>
        <w:numPr>
          <w:ilvl w:val="1"/>
          <w:numId w:val="8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6E27D7">
        <w:rPr>
          <w:rFonts w:ascii="Times New Roman" w:hAnsi="Times New Roman" w:cs="Times New Roman"/>
          <w:iCs/>
        </w:rPr>
        <w:t>Ugovor potpisuje ravnatelj Škole.</w:t>
      </w:r>
    </w:p>
    <w:p w14:paraId="0380A024" w14:textId="77777777" w:rsidR="00366E77" w:rsidRPr="006E27D7" w:rsidRDefault="00366E77" w:rsidP="00366E77">
      <w:pPr>
        <w:pStyle w:val="ListParagraph"/>
        <w:numPr>
          <w:ilvl w:val="1"/>
          <w:numId w:val="8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6E27D7">
        <w:rPr>
          <w:rFonts w:ascii="Times New Roman" w:hAnsi="Times New Roman" w:cs="Times New Roman"/>
          <w:iCs/>
        </w:rPr>
        <w:t>Računovođa kontrolira usklađenost i točnost podataka na ulaznim računima dobavljača sa sklopljenim ugovorom.</w:t>
      </w:r>
    </w:p>
    <w:p w14:paraId="788C36D4" w14:textId="77777777" w:rsidR="00366E77" w:rsidRPr="006E27D7" w:rsidRDefault="00366E77" w:rsidP="00366E77">
      <w:pPr>
        <w:pStyle w:val="ListParagraph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E27D7">
        <w:rPr>
          <w:rFonts w:ascii="Times New Roman" w:hAnsi="Times New Roman" w:cs="Times New Roman"/>
        </w:rPr>
        <w:t>Ugovor se može sklopiti temeljem narudžbenice, naloga ili prepiske s ponuditeljem, a navedeno mora biti potkrijepljeno odgovarajućim računom koji sadržava sve bitne elemente ugovora.</w:t>
      </w:r>
    </w:p>
    <w:p w14:paraId="3620543C" w14:textId="77777777" w:rsidR="00366E77" w:rsidRPr="006E27D7" w:rsidRDefault="00366E77" w:rsidP="00366E77">
      <w:pPr>
        <w:jc w:val="both"/>
        <w:rPr>
          <w:sz w:val="22"/>
          <w:szCs w:val="22"/>
        </w:rPr>
      </w:pPr>
    </w:p>
    <w:p w14:paraId="114C46F5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lastRenderedPageBreak/>
        <w:t>V.    PRIJELAZNE I ZAVRŠNE ODREDBE</w:t>
      </w:r>
    </w:p>
    <w:p w14:paraId="364AF195" w14:textId="77777777" w:rsidR="000201BA" w:rsidRPr="006E27D7" w:rsidRDefault="000201BA" w:rsidP="00366E77">
      <w:pPr>
        <w:jc w:val="center"/>
        <w:rPr>
          <w:b/>
          <w:sz w:val="22"/>
          <w:szCs w:val="22"/>
        </w:rPr>
      </w:pPr>
    </w:p>
    <w:p w14:paraId="7422AD07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2</w:t>
      </w:r>
      <w:r w:rsidR="000201BA" w:rsidRPr="006E27D7">
        <w:rPr>
          <w:b/>
          <w:sz w:val="22"/>
          <w:szCs w:val="22"/>
        </w:rPr>
        <w:t>0</w:t>
      </w:r>
      <w:r w:rsidRPr="006E27D7">
        <w:rPr>
          <w:b/>
          <w:sz w:val="22"/>
          <w:szCs w:val="22"/>
        </w:rPr>
        <w:t>.</w:t>
      </w:r>
    </w:p>
    <w:p w14:paraId="7154E5D1" w14:textId="77777777" w:rsidR="00366E77" w:rsidRPr="006E27D7" w:rsidRDefault="00366E77" w:rsidP="00366E77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U slučaju izmjena i dopuna Zakona o javnoj nabavi u dijelu koji se odnosi na promjenu vrijednosnih pragova jednostavne nabave, odredbe ovog Pravilnika će se do izmjene odredaba ovog Pravilnika na odgovarajući način primjenjivati na nove vrijednosti pragova.</w:t>
      </w:r>
    </w:p>
    <w:p w14:paraId="78890470" w14:textId="77777777" w:rsidR="003F394E" w:rsidRPr="006E27D7" w:rsidRDefault="003F394E" w:rsidP="00366E77">
      <w:pPr>
        <w:jc w:val="both"/>
        <w:rPr>
          <w:sz w:val="22"/>
          <w:szCs w:val="22"/>
        </w:rPr>
      </w:pPr>
    </w:p>
    <w:p w14:paraId="610181ED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2</w:t>
      </w:r>
      <w:r w:rsidR="000201BA" w:rsidRPr="006E27D7">
        <w:rPr>
          <w:b/>
          <w:sz w:val="22"/>
          <w:szCs w:val="22"/>
        </w:rPr>
        <w:t>1</w:t>
      </w:r>
      <w:r w:rsidRPr="006E27D7">
        <w:rPr>
          <w:b/>
          <w:sz w:val="22"/>
          <w:szCs w:val="22"/>
        </w:rPr>
        <w:t>.</w:t>
      </w:r>
    </w:p>
    <w:p w14:paraId="11E25CCF" w14:textId="77777777" w:rsidR="00366E77" w:rsidRPr="006E27D7" w:rsidRDefault="00366E77" w:rsidP="00366E77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Sve izmjene i dopune ovog Pravilnika donose se na isti način kao i ovaj Pravilnik.</w:t>
      </w:r>
    </w:p>
    <w:p w14:paraId="340F2068" w14:textId="77777777" w:rsidR="00366E77" w:rsidRPr="006E27D7" w:rsidRDefault="00366E77" w:rsidP="00366E77">
      <w:pPr>
        <w:jc w:val="both"/>
        <w:rPr>
          <w:sz w:val="22"/>
          <w:szCs w:val="22"/>
        </w:rPr>
      </w:pPr>
    </w:p>
    <w:p w14:paraId="435AF9E4" w14:textId="77777777" w:rsidR="00366E77" w:rsidRPr="006E27D7" w:rsidRDefault="00366E77" w:rsidP="00366E77">
      <w:pPr>
        <w:jc w:val="center"/>
        <w:rPr>
          <w:b/>
          <w:sz w:val="22"/>
          <w:szCs w:val="22"/>
        </w:rPr>
      </w:pPr>
      <w:r w:rsidRPr="006E27D7">
        <w:rPr>
          <w:b/>
          <w:sz w:val="22"/>
          <w:szCs w:val="22"/>
        </w:rPr>
        <w:t>Članak 2</w:t>
      </w:r>
      <w:r w:rsidR="000201BA" w:rsidRPr="006E27D7">
        <w:rPr>
          <w:b/>
          <w:sz w:val="22"/>
          <w:szCs w:val="22"/>
        </w:rPr>
        <w:t>2</w:t>
      </w:r>
      <w:r w:rsidRPr="006E27D7">
        <w:rPr>
          <w:b/>
          <w:sz w:val="22"/>
          <w:szCs w:val="22"/>
        </w:rPr>
        <w:t>.</w:t>
      </w:r>
    </w:p>
    <w:p w14:paraId="14317DF1" w14:textId="345645D2" w:rsidR="00366E77" w:rsidRPr="006E27D7" w:rsidRDefault="00366E77" w:rsidP="00366E77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 xml:space="preserve">Ovaj Pravilnik stupa na snagu danom donošenja, a objavljuje se na internetskim stranicama Škole. Stupanjem na snagu ovog Pravilnika prestaje važiti Pravilnik o provedbi postupaka </w:t>
      </w:r>
      <w:r w:rsidR="000E6183" w:rsidRPr="006E27D7">
        <w:rPr>
          <w:sz w:val="22"/>
          <w:szCs w:val="22"/>
        </w:rPr>
        <w:t>jednostavne nabave u TSŠ-SMSI „Leonardo da Vinci“ Buje-Buie</w:t>
      </w:r>
      <w:r w:rsidRPr="006E27D7">
        <w:rPr>
          <w:sz w:val="22"/>
          <w:szCs w:val="22"/>
        </w:rPr>
        <w:t xml:space="preserve"> Klasa: 003-05/1</w:t>
      </w:r>
      <w:r w:rsidR="00FD43BC" w:rsidRPr="006E27D7">
        <w:rPr>
          <w:sz w:val="22"/>
          <w:szCs w:val="22"/>
        </w:rPr>
        <w:t>8</w:t>
      </w:r>
      <w:r w:rsidR="000E6183" w:rsidRPr="006E27D7">
        <w:rPr>
          <w:sz w:val="22"/>
          <w:szCs w:val="22"/>
        </w:rPr>
        <w:t>-01-1</w:t>
      </w:r>
      <w:r w:rsidRPr="006E27D7">
        <w:rPr>
          <w:sz w:val="22"/>
          <w:szCs w:val="22"/>
        </w:rPr>
        <w:t>, Urbroj: 2105-2</w:t>
      </w:r>
      <w:r w:rsidR="000E6183" w:rsidRPr="006E27D7">
        <w:rPr>
          <w:sz w:val="22"/>
          <w:szCs w:val="22"/>
        </w:rPr>
        <w:t>1</w:t>
      </w:r>
      <w:r w:rsidRPr="006E27D7">
        <w:rPr>
          <w:sz w:val="22"/>
          <w:szCs w:val="22"/>
        </w:rPr>
        <w:t>-01/1</w:t>
      </w:r>
      <w:r w:rsidR="00FD43BC" w:rsidRPr="006E27D7">
        <w:rPr>
          <w:sz w:val="22"/>
          <w:szCs w:val="22"/>
        </w:rPr>
        <w:t>8</w:t>
      </w:r>
      <w:r w:rsidRPr="006E27D7">
        <w:rPr>
          <w:sz w:val="22"/>
          <w:szCs w:val="22"/>
        </w:rPr>
        <w:t xml:space="preserve">-1 od </w:t>
      </w:r>
      <w:r w:rsidR="00FD43BC" w:rsidRPr="006E27D7">
        <w:rPr>
          <w:sz w:val="22"/>
          <w:szCs w:val="22"/>
        </w:rPr>
        <w:t>18</w:t>
      </w:r>
      <w:r w:rsidR="000E6183" w:rsidRPr="006E27D7">
        <w:rPr>
          <w:sz w:val="22"/>
          <w:szCs w:val="22"/>
        </w:rPr>
        <w:t>.</w:t>
      </w:r>
      <w:r w:rsidR="00FD43BC" w:rsidRPr="006E27D7">
        <w:rPr>
          <w:sz w:val="22"/>
          <w:szCs w:val="22"/>
        </w:rPr>
        <w:t>05</w:t>
      </w:r>
      <w:r w:rsidR="000E6183" w:rsidRPr="006E27D7">
        <w:rPr>
          <w:sz w:val="22"/>
          <w:szCs w:val="22"/>
        </w:rPr>
        <w:t>.201</w:t>
      </w:r>
      <w:r w:rsidR="00FD43BC" w:rsidRPr="006E27D7">
        <w:rPr>
          <w:sz w:val="22"/>
          <w:szCs w:val="22"/>
        </w:rPr>
        <w:t>8</w:t>
      </w:r>
      <w:r w:rsidRPr="006E27D7">
        <w:rPr>
          <w:sz w:val="22"/>
          <w:szCs w:val="22"/>
        </w:rPr>
        <w:t>.</w:t>
      </w:r>
    </w:p>
    <w:p w14:paraId="49B93F6C" w14:textId="77777777" w:rsidR="00366E77" w:rsidRPr="006E27D7" w:rsidRDefault="00366E77" w:rsidP="00366E77">
      <w:pPr>
        <w:jc w:val="both"/>
        <w:rPr>
          <w:sz w:val="22"/>
          <w:szCs w:val="22"/>
        </w:rPr>
      </w:pPr>
    </w:p>
    <w:p w14:paraId="62C2E6E7" w14:textId="77777777" w:rsidR="00566B7E" w:rsidRPr="006E27D7" w:rsidRDefault="00566B7E" w:rsidP="00366E77">
      <w:pPr>
        <w:jc w:val="both"/>
        <w:rPr>
          <w:sz w:val="22"/>
          <w:szCs w:val="22"/>
        </w:rPr>
      </w:pPr>
    </w:p>
    <w:p w14:paraId="6A210F7F" w14:textId="4A9FF022" w:rsidR="00566B7E" w:rsidRPr="006E27D7" w:rsidRDefault="00566B7E" w:rsidP="00366E77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 xml:space="preserve">Klasa: </w:t>
      </w:r>
      <w:r w:rsidR="00712F51" w:rsidRPr="006E27D7">
        <w:rPr>
          <w:sz w:val="22"/>
          <w:szCs w:val="22"/>
        </w:rPr>
        <w:t>011-02/24-01/1</w:t>
      </w:r>
    </w:p>
    <w:p w14:paraId="115C6457" w14:textId="74CC3359" w:rsidR="00566B7E" w:rsidRPr="006E27D7" w:rsidRDefault="00566B7E" w:rsidP="00366E77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>Ur.broj.:</w:t>
      </w:r>
      <w:r w:rsidR="00026C4C" w:rsidRPr="006E27D7">
        <w:rPr>
          <w:sz w:val="22"/>
          <w:szCs w:val="22"/>
        </w:rPr>
        <w:t xml:space="preserve"> </w:t>
      </w:r>
      <w:r w:rsidRPr="006E27D7">
        <w:rPr>
          <w:sz w:val="22"/>
          <w:szCs w:val="22"/>
        </w:rPr>
        <w:t>2105-21-01/</w:t>
      </w:r>
      <w:r w:rsidR="00FD43BC" w:rsidRPr="006E27D7">
        <w:rPr>
          <w:sz w:val="22"/>
          <w:szCs w:val="22"/>
        </w:rPr>
        <w:t>24</w:t>
      </w:r>
      <w:r w:rsidRPr="006E27D7">
        <w:rPr>
          <w:sz w:val="22"/>
          <w:szCs w:val="22"/>
        </w:rPr>
        <w:t>-</w:t>
      </w:r>
      <w:r w:rsidR="00712F51" w:rsidRPr="006E27D7">
        <w:rPr>
          <w:sz w:val="22"/>
          <w:szCs w:val="22"/>
        </w:rPr>
        <w:t>2</w:t>
      </w:r>
    </w:p>
    <w:p w14:paraId="208211FC" w14:textId="14109FD3" w:rsidR="00566B7E" w:rsidRPr="006E27D7" w:rsidRDefault="00566B7E" w:rsidP="00366E77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 xml:space="preserve">Buje, </w:t>
      </w:r>
      <w:r w:rsidR="00FA6528" w:rsidRPr="006E27D7">
        <w:rPr>
          <w:sz w:val="22"/>
          <w:szCs w:val="22"/>
        </w:rPr>
        <w:t>31.01.2024.</w:t>
      </w:r>
      <w:r w:rsidRPr="006E27D7">
        <w:rPr>
          <w:sz w:val="22"/>
          <w:szCs w:val="22"/>
        </w:rPr>
        <w:t>g.</w:t>
      </w:r>
    </w:p>
    <w:p w14:paraId="38F8A2C0" w14:textId="77777777" w:rsidR="00566B7E" w:rsidRPr="006E27D7" w:rsidRDefault="00566B7E" w:rsidP="00366E77">
      <w:pPr>
        <w:jc w:val="both"/>
        <w:rPr>
          <w:sz w:val="22"/>
          <w:szCs w:val="22"/>
        </w:rPr>
      </w:pPr>
    </w:p>
    <w:p w14:paraId="35886E0D" w14:textId="77777777" w:rsidR="00566B7E" w:rsidRPr="006E27D7" w:rsidRDefault="00566B7E" w:rsidP="00366E77">
      <w:pPr>
        <w:jc w:val="both"/>
        <w:rPr>
          <w:sz w:val="22"/>
          <w:szCs w:val="22"/>
        </w:rPr>
      </w:pPr>
    </w:p>
    <w:p w14:paraId="4DF2BB71" w14:textId="77777777" w:rsidR="000E6183" w:rsidRPr="006E27D7" w:rsidRDefault="000E6183" w:rsidP="000E6183">
      <w:pPr>
        <w:jc w:val="both"/>
        <w:rPr>
          <w:sz w:val="22"/>
          <w:szCs w:val="22"/>
        </w:rPr>
      </w:pPr>
    </w:p>
    <w:p w14:paraId="6E6D0DB9" w14:textId="77777777" w:rsidR="00890912" w:rsidRPr="006E27D7" w:rsidRDefault="000E6183" w:rsidP="000E6183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</w:p>
    <w:p w14:paraId="69D5E315" w14:textId="77777777" w:rsidR="00890912" w:rsidRPr="006E27D7" w:rsidRDefault="00890912" w:rsidP="000E6183">
      <w:pPr>
        <w:jc w:val="both"/>
        <w:rPr>
          <w:sz w:val="22"/>
          <w:szCs w:val="22"/>
        </w:rPr>
      </w:pPr>
    </w:p>
    <w:p w14:paraId="740DCC44" w14:textId="68B45962" w:rsidR="000E6183" w:rsidRPr="006E27D7" w:rsidRDefault="000E6183" w:rsidP="00890912">
      <w:pPr>
        <w:jc w:val="right"/>
        <w:rPr>
          <w:sz w:val="22"/>
          <w:szCs w:val="22"/>
        </w:rPr>
      </w:pPr>
      <w:r w:rsidRPr="006E27D7">
        <w:rPr>
          <w:sz w:val="22"/>
          <w:szCs w:val="22"/>
        </w:rPr>
        <w:t>Predsjednik Školskog odbora</w:t>
      </w:r>
    </w:p>
    <w:p w14:paraId="50625453" w14:textId="77777777" w:rsidR="000E6183" w:rsidRPr="006E27D7" w:rsidRDefault="000E6183" w:rsidP="00890912">
      <w:pPr>
        <w:jc w:val="right"/>
        <w:rPr>
          <w:sz w:val="22"/>
          <w:szCs w:val="22"/>
        </w:rPr>
      </w:pP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  <w:t xml:space="preserve">      Giordano Trani, prof.</w:t>
      </w:r>
    </w:p>
    <w:p w14:paraId="6749C54C" w14:textId="77777777" w:rsidR="000E6183" w:rsidRPr="006E27D7" w:rsidRDefault="000E6183" w:rsidP="000E6183">
      <w:pPr>
        <w:jc w:val="both"/>
        <w:rPr>
          <w:sz w:val="22"/>
          <w:szCs w:val="22"/>
        </w:rPr>
      </w:pPr>
      <w:r w:rsidRPr="006E27D7">
        <w:rPr>
          <w:sz w:val="22"/>
          <w:szCs w:val="22"/>
        </w:rPr>
        <w:t xml:space="preserve"> </w:t>
      </w:r>
    </w:p>
    <w:p w14:paraId="1422E9F3" w14:textId="77777777" w:rsidR="000E6183" w:rsidRPr="006E27D7" w:rsidRDefault="000E6183" w:rsidP="000E6183">
      <w:pPr>
        <w:jc w:val="both"/>
        <w:rPr>
          <w:sz w:val="22"/>
          <w:szCs w:val="22"/>
        </w:rPr>
      </w:pPr>
    </w:p>
    <w:p w14:paraId="1A75D3FD" w14:textId="77777777" w:rsidR="000E6183" w:rsidRPr="006E27D7" w:rsidRDefault="000E6183" w:rsidP="000E6183">
      <w:pPr>
        <w:jc w:val="both"/>
        <w:rPr>
          <w:sz w:val="22"/>
          <w:szCs w:val="22"/>
        </w:rPr>
      </w:pPr>
    </w:p>
    <w:p w14:paraId="35525A0B" w14:textId="77777777" w:rsidR="000E6183" w:rsidRPr="006E27D7" w:rsidRDefault="000E6183" w:rsidP="000E6183">
      <w:pPr>
        <w:jc w:val="both"/>
        <w:rPr>
          <w:sz w:val="22"/>
          <w:szCs w:val="22"/>
        </w:rPr>
      </w:pPr>
    </w:p>
    <w:p w14:paraId="33551643" w14:textId="50CBB62F" w:rsidR="000E6183" w:rsidRPr="006E27D7" w:rsidRDefault="000E6183" w:rsidP="000E6183">
      <w:pPr>
        <w:rPr>
          <w:sz w:val="22"/>
          <w:szCs w:val="22"/>
        </w:rPr>
      </w:pPr>
      <w:r w:rsidRPr="006E27D7">
        <w:rPr>
          <w:sz w:val="22"/>
          <w:szCs w:val="22"/>
        </w:rPr>
        <w:t xml:space="preserve">Ovaj Pravilnik objavljen je na oglasnoj ploči i mrežnim stranicama Škole dana </w:t>
      </w:r>
      <w:r w:rsidR="00890912" w:rsidRPr="006E27D7">
        <w:rPr>
          <w:sz w:val="22"/>
          <w:szCs w:val="22"/>
        </w:rPr>
        <w:t>31.01.2024.</w:t>
      </w:r>
      <w:r w:rsidRPr="006E27D7">
        <w:rPr>
          <w:sz w:val="22"/>
          <w:szCs w:val="22"/>
        </w:rPr>
        <w:t xml:space="preserve"> god.</w:t>
      </w:r>
    </w:p>
    <w:p w14:paraId="6243E001" w14:textId="77777777" w:rsidR="000E6183" w:rsidRPr="006E27D7" w:rsidRDefault="000E6183" w:rsidP="000E6183">
      <w:pPr>
        <w:jc w:val="both"/>
        <w:rPr>
          <w:sz w:val="22"/>
          <w:szCs w:val="22"/>
        </w:rPr>
      </w:pPr>
    </w:p>
    <w:p w14:paraId="64775036" w14:textId="77777777" w:rsidR="00890912" w:rsidRPr="006E27D7" w:rsidRDefault="00890912" w:rsidP="000E6183">
      <w:pPr>
        <w:jc w:val="both"/>
        <w:rPr>
          <w:sz w:val="22"/>
          <w:szCs w:val="22"/>
        </w:rPr>
      </w:pPr>
    </w:p>
    <w:p w14:paraId="3565F55E" w14:textId="77777777" w:rsidR="00890912" w:rsidRPr="006E27D7" w:rsidRDefault="00890912" w:rsidP="000E6183">
      <w:pPr>
        <w:jc w:val="both"/>
        <w:rPr>
          <w:sz w:val="22"/>
          <w:szCs w:val="22"/>
        </w:rPr>
      </w:pPr>
    </w:p>
    <w:p w14:paraId="60F57422" w14:textId="77777777" w:rsidR="000E6183" w:rsidRPr="006E27D7" w:rsidRDefault="000E6183" w:rsidP="00890912">
      <w:pPr>
        <w:jc w:val="right"/>
        <w:rPr>
          <w:sz w:val="22"/>
          <w:szCs w:val="22"/>
        </w:rPr>
      </w:pPr>
    </w:p>
    <w:p w14:paraId="43751A29" w14:textId="07835A06" w:rsidR="000E6183" w:rsidRPr="006E27D7" w:rsidRDefault="000E6183" w:rsidP="00890912">
      <w:pPr>
        <w:jc w:val="right"/>
        <w:rPr>
          <w:sz w:val="22"/>
          <w:szCs w:val="22"/>
        </w:rPr>
      </w:pP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="00FD43BC" w:rsidRPr="006E27D7">
        <w:rPr>
          <w:sz w:val="22"/>
          <w:szCs w:val="22"/>
        </w:rPr>
        <w:t xml:space="preserve">       </w:t>
      </w:r>
      <w:r w:rsidRPr="006E27D7">
        <w:rPr>
          <w:sz w:val="22"/>
          <w:szCs w:val="22"/>
        </w:rPr>
        <w:t>Ravnatelj</w:t>
      </w:r>
    </w:p>
    <w:p w14:paraId="7E79809D" w14:textId="15CE8CB1" w:rsidR="000E6183" w:rsidRPr="006E27D7" w:rsidRDefault="000E6183" w:rsidP="00890912">
      <w:pPr>
        <w:jc w:val="right"/>
        <w:rPr>
          <w:sz w:val="22"/>
          <w:szCs w:val="22"/>
        </w:rPr>
      </w:pP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</w:r>
      <w:r w:rsidRPr="006E27D7">
        <w:rPr>
          <w:sz w:val="22"/>
          <w:szCs w:val="22"/>
        </w:rPr>
        <w:tab/>
        <w:t xml:space="preserve">         </w:t>
      </w:r>
      <w:r w:rsidR="00FD43BC" w:rsidRPr="006E27D7">
        <w:rPr>
          <w:sz w:val="22"/>
          <w:szCs w:val="22"/>
        </w:rPr>
        <w:t>Franko Gergorić</w:t>
      </w:r>
      <w:r w:rsidRPr="006E27D7">
        <w:rPr>
          <w:sz w:val="22"/>
          <w:szCs w:val="22"/>
        </w:rPr>
        <w:t>, prof.</w:t>
      </w:r>
    </w:p>
    <w:p w14:paraId="1648128E" w14:textId="77777777" w:rsidR="00366E77" w:rsidRPr="006E27D7" w:rsidRDefault="00366E77" w:rsidP="00890912">
      <w:pPr>
        <w:ind w:left="3540" w:firstLine="708"/>
        <w:jc w:val="right"/>
        <w:rPr>
          <w:sz w:val="22"/>
          <w:szCs w:val="22"/>
        </w:rPr>
      </w:pPr>
    </w:p>
    <w:sectPr w:rsidR="00366E77" w:rsidRPr="006E27D7" w:rsidSect="000E61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D96E" w14:textId="77777777" w:rsidR="00D45143" w:rsidRDefault="00D45143" w:rsidP="00FB1EC2">
      <w:r>
        <w:separator/>
      </w:r>
    </w:p>
  </w:endnote>
  <w:endnote w:type="continuationSeparator" w:id="0">
    <w:p w14:paraId="271D128E" w14:textId="77777777" w:rsidR="00D45143" w:rsidRDefault="00D45143" w:rsidP="00FB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DE26" w14:textId="77777777" w:rsidR="00D45143" w:rsidRDefault="00D45143" w:rsidP="00FB1EC2">
      <w:r>
        <w:separator/>
      </w:r>
    </w:p>
  </w:footnote>
  <w:footnote w:type="continuationSeparator" w:id="0">
    <w:p w14:paraId="6F0EAE99" w14:textId="77777777" w:rsidR="00D45143" w:rsidRDefault="00D45143" w:rsidP="00FB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87"/>
    <w:multiLevelType w:val="hybridMultilevel"/>
    <w:tmpl w:val="99D4E86A"/>
    <w:lvl w:ilvl="0" w:tplc="BEAEC59C">
      <w:start w:val="1"/>
      <w:numFmt w:val="decimal"/>
      <w:suff w:val="space"/>
      <w:lvlText w:val="(%1)"/>
      <w:lvlJc w:val="left"/>
      <w:pPr>
        <w:ind w:left="20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06F6C"/>
    <w:multiLevelType w:val="hybridMultilevel"/>
    <w:tmpl w:val="DF880BB2"/>
    <w:lvl w:ilvl="0" w:tplc="8034C63E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00417"/>
    <w:multiLevelType w:val="hybridMultilevel"/>
    <w:tmpl w:val="D564E77E"/>
    <w:lvl w:ilvl="0" w:tplc="2A0A5060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B74BD"/>
    <w:multiLevelType w:val="hybridMultilevel"/>
    <w:tmpl w:val="6D025C30"/>
    <w:lvl w:ilvl="0" w:tplc="1E8C3F1C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E65FA"/>
    <w:multiLevelType w:val="hybridMultilevel"/>
    <w:tmpl w:val="67C8C504"/>
    <w:lvl w:ilvl="0" w:tplc="7CD225DA">
      <w:start w:val="1"/>
      <w:numFmt w:val="decimal"/>
      <w:suff w:val="space"/>
      <w:lvlText w:val="(%1)"/>
      <w:lvlJc w:val="left"/>
      <w:pPr>
        <w:ind w:left="567" w:hanging="21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93CA6"/>
    <w:multiLevelType w:val="hybridMultilevel"/>
    <w:tmpl w:val="ADCCDF9E"/>
    <w:lvl w:ilvl="0" w:tplc="F50A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05F2"/>
    <w:multiLevelType w:val="hybridMultilevel"/>
    <w:tmpl w:val="AD5C4CE8"/>
    <w:lvl w:ilvl="0" w:tplc="B24EE680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008ED"/>
    <w:multiLevelType w:val="hybridMultilevel"/>
    <w:tmpl w:val="23CE0BEA"/>
    <w:lvl w:ilvl="0" w:tplc="508A1B2C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B36DD"/>
    <w:multiLevelType w:val="hybridMultilevel"/>
    <w:tmpl w:val="375C4C8A"/>
    <w:lvl w:ilvl="0" w:tplc="04081332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35C77"/>
    <w:multiLevelType w:val="hybridMultilevel"/>
    <w:tmpl w:val="238C1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B2C1912">
      <w:start w:val="1"/>
      <w:numFmt w:val="decimal"/>
      <w:suff w:val="space"/>
      <w:lvlText w:val="(%2)"/>
      <w:lvlJc w:val="left"/>
      <w:pPr>
        <w:ind w:left="567" w:hanging="21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B6F81"/>
    <w:multiLevelType w:val="hybridMultilevel"/>
    <w:tmpl w:val="AD088A7C"/>
    <w:lvl w:ilvl="0" w:tplc="4E962946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E5589"/>
    <w:multiLevelType w:val="hybridMultilevel"/>
    <w:tmpl w:val="586204A4"/>
    <w:lvl w:ilvl="0" w:tplc="F432B588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B2F71"/>
    <w:multiLevelType w:val="hybridMultilevel"/>
    <w:tmpl w:val="19A2E34E"/>
    <w:lvl w:ilvl="0" w:tplc="DF345C16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A2779"/>
    <w:multiLevelType w:val="hybridMultilevel"/>
    <w:tmpl w:val="B282C2AC"/>
    <w:lvl w:ilvl="0" w:tplc="34DC2ABC">
      <w:start w:val="1"/>
      <w:numFmt w:val="decimal"/>
      <w:suff w:val="space"/>
      <w:lvlText w:val="(%1)"/>
      <w:lvlJc w:val="left"/>
      <w:pPr>
        <w:ind w:left="567" w:hanging="20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A51772"/>
    <w:multiLevelType w:val="hybridMultilevel"/>
    <w:tmpl w:val="37F8A324"/>
    <w:lvl w:ilvl="0" w:tplc="B9BCEAAA">
      <w:start w:val="1"/>
      <w:numFmt w:val="decimal"/>
      <w:suff w:val="space"/>
      <w:lvlText w:val="(%1)"/>
      <w:lvlJc w:val="left"/>
      <w:pPr>
        <w:ind w:left="567" w:hanging="21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286CEE"/>
    <w:multiLevelType w:val="hybridMultilevel"/>
    <w:tmpl w:val="2A72A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201BA"/>
    <w:rsid w:val="00020FB0"/>
    <w:rsid w:val="00026C4C"/>
    <w:rsid w:val="00044311"/>
    <w:rsid w:val="00077FB0"/>
    <w:rsid w:val="00092916"/>
    <w:rsid w:val="000B7336"/>
    <w:rsid w:val="000E6183"/>
    <w:rsid w:val="000E6937"/>
    <w:rsid w:val="0010505B"/>
    <w:rsid w:val="00107953"/>
    <w:rsid w:val="00111C65"/>
    <w:rsid w:val="00141EF7"/>
    <w:rsid w:val="0015397A"/>
    <w:rsid w:val="00162341"/>
    <w:rsid w:val="001667F3"/>
    <w:rsid w:val="00177FB5"/>
    <w:rsid w:val="001A1859"/>
    <w:rsid w:val="001D06A7"/>
    <w:rsid w:val="001F57CA"/>
    <w:rsid w:val="00217080"/>
    <w:rsid w:val="00237407"/>
    <w:rsid w:val="00261C85"/>
    <w:rsid w:val="00271DB1"/>
    <w:rsid w:val="00276D62"/>
    <w:rsid w:val="002A4EDE"/>
    <w:rsid w:val="002A54BE"/>
    <w:rsid w:val="003024A0"/>
    <w:rsid w:val="003259DA"/>
    <w:rsid w:val="00366E77"/>
    <w:rsid w:val="00391B13"/>
    <w:rsid w:val="00394D3F"/>
    <w:rsid w:val="003D7947"/>
    <w:rsid w:val="003E17CA"/>
    <w:rsid w:val="003E5ABC"/>
    <w:rsid w:val="003F394E"/>
    <w:rsid w:val="00430BAD"/>
    <w:rsid w:val="004665FB"/>
    <w:rsid w:val="00492C4B"/>
    <w:rsid w:val="004A26A3"/>
    <w:rsid w:val="004B27E2"/>
    <w:rsid w:val="004B5B12"/>
    <w:rsid w:val="004B6F49"/>
    <w:rsid w:val="00504307"/>
    <w:rsid w:val="00510E0D"/>
    <w:rsid w:val="00525488"/>
    <w:rsid w:val="00547DCE"/>
    <w:rsid w:val="00566B7E"/>
    <w:rsid w:val="005A2FA8"/>
    <w:rsid w:val="005C1928"/>
    <w:rsid w:val="005D2FB5"/>
    <w:rsid w:val="005F096E"/>
    <w:rsid w:val="005F28C5"/>
    <w:rsid w:val="00612702"/>
    <w:rsid w:val="00614E04"/>
    <w:rsid w:val="00615AA1"/>
    <w:rsid w:val="00646777"/>
    <w:rsid w:val="00654937"/>
    <w:rsid w:val="00681EFE"/>
    <w:rsid w:val="00690A0F"/>
    <w:rsid w:val="006B1BB7"/>
    <w:rsid w:val="006D0598"/>
    <w:rsid w:val="006E27D7"/>
    <w:rsid w:val="006F18B5"/>
    <w:rsid w:val="00706C8E"/>
    <w:rsid w:val="00712F51"/>
    <w:rsid w:val="007639CB"/>
    <w:rsid w:val="0077318C"/>
    <w:rsid w:val="007936BA"/>
    <w:rsid w:val="00793E34"/>
    <w:rsid w:val="00795DA0"/>
    <w:rsid w:val="007E75AF"/>
    <w:rsid w:val="007F7CC9"/>
    <w:rsid w:val="0082651B"/>
    <w:rsid w:val="008354EC"/>
    <w:rsid w:val="008515B0"/>
    <w:rsid w:val="00853FEC"/>
    <w:rsid w:val="00864A5D"/>
    <w:rsid w:val="00864D37"/>
    <w:rsid w:val="00890912"/>
    <w:rsid w:val="008A6931"/>
    <w:rsid w:val="008B1C94"/>
    <w:rsid w:val="008E08FC"/>
    <w:rsid w:val="008F6B7C"/>
    <w:rsid w:val="00911E06"/>
    <w:rsid w:val="00926B7E"/>
    <w:rsid w:val="0094682F"/>
    <w:rsid w:val="00951170"/>
    <w:rsid w:val="009A19B2"/>
    <w:rsid w:val="009A7F5D"/>
    <w:rsid w:val="009D38AF"/>
    <w:rsid w:val="009E539C"/>
    <w:rsid w:val="009F77FE"/>
    <w:rsid w:val="00A02082"/>
    <w:rsid w:val="00A14ABB"/>
    <w:rsid w:val="00A57B52"/>
    <w:rsid w:val="00A859BF"/>
    <w:rsid w:val="00AB1A46"/>
    <w:rsid w:val="00B22F57"/>
    <w:rsid w:val="00B52126"/>
    <w:rsid w:val="00B80294"/>
    <w:rsid w:val="00B84F77"/>
    <w:rsid w:val="00B87CE7"/>
    <w:rsid w:val="00B9065E"/>
    <w:rsid w:val="00BA0C82"/>
    <w:rsid w:val="00BC45CC"/>
    <w:rsid w:val="00BD6C84"/>
    <w:rsid w:val="00C01FED"/>
    <w:rsid w:val="00C2736D"/>
    <w:rsid w:val="00C401BD"/>
    <w:rsid w:val="00C56037"/>
    <w:rsid w:val="00C97074"/>
    <w:rsid w:val="00CC4A21"/>
    <w:rsid w:val="00CD0723"/>
    <w:rsid w:val="00CE0005"/>
    <w:rsid w:val="00CE486A"/>
    <w:rsid w:val="00D050FC"/>
    <w:rsid w:val="00D2434E"/>
    <w:rsid w:val="00D45143"/>
    <w:rsid w:val="00D47565"/>
    <w:rsid w:val="00D6360D"/>
    <w:rsid w:val="00D65AE4"/>
    <w:rsid w:val="00D939E7"/>
    <w:rsid w:val="00DA65FE"/>
    <w:rsid w:val="00DD425F"/>
    <w:rsid w:val="00E07ABA"/>
    <w:rsid w:val="00E20139"/>
    <w:rsid w:val="00E645E5"/>
    <w:rsid w:val="00E71A58"/>
    <w:rsid w:val="00E96F67"/>
    <w:rsid w:val="00EE7E59"/>
    <w:rsid w:val="00EF4C20"/>
    <w:rsid w:val="00F44A7B"/>
    <w:rsid w:val="00F5652E"/>
    <w:rsid w:val="00F725A9"/>
    <w:rsid w:val="00F80623"/>
    <w:rsid w:val="00F852F1"/>
    <w:rsid w:val="00FA6528"/>
    <w:rsid w:val="00FB1019"/>
    <w:rsid w:val="00FB1EC2"/>
    <w:rsid w:val="00FD43B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64D2D"/>
  <w15:docId w15:val="{D74D9A65-520A-4303-B586-A512854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1BD"/>
    <w:rPr>
      <w:color w:val="0000FF"/>
      <w:u w:val="single"/>
    </w:rPr>
  </w:style>
  <w:style w:type="paragraph" w:styleId="Header">
    <w:name w:val="header"/>
    <w:basedOn w:val="Normal"/>
    <w:link w:val="HeaderChar"/>
    <w:rsid w:val="00FB1E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B1E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1E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B1EC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47DC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7DC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66E7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E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C8A4-F17A-43F7-9285-E344849A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11480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13467</CharactersWithSpaces>
  <SharedDoc>false</SharedDoc>
  <HLinks>
    <vt:vector size="12" baseType="variant">
      <vt:variant>
        <vt:i4>5767203</vt:i4>
      </vt:variant>
      <vt:variant>
        <vt:i4>3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MUSKI -D-D-2</dc:creator>
  <cp:lastModifiedBy>Tanja</cp:lastModifiedBy>
  <cp:revision>2</cp:revision>
  <cp:lastPrinted>2024-02-01T12:47:00Z</cp:lastPrinted>
  <dcterms:created xsi:type="dcterms:W3CDTF">2024-02-01T13:00:00Z</dcterms:created>
  <dcterms:modified xsi:type="dcterms:W3CDTF">2024-02-01T13:00:00Z</dcterms:modified>
</cp:coreProperties>
</file>