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098E1" w14:textId="7BA66E87" w:rsidR="008575A1" w:rsidRPr="009B7D1C" w:rsidRDefault="008575A1" w:rsidP="00BB1550">
      <w:pPr>
        <w:tabs>
          <w:tab w:val="left" w:pos="-426"/>
          <w:tab w:val="center" w:pos="6237"/>
        </w:tabs>
        <w:spacing w:after="0" w:line="240" w:lineRule="auto"/>
        <w:ind w:left="426"/>
        <w:jc w:val="both"/>
        <w:rPr>
          <w:rFonts w:ascii="Times New Roman" w:eastAsia="Calibri" w:hAnsi="Times New Roman"/>
          <w:b/>
          <w:sz w:val="20"/>
          <w:szCs w:val="20"/>
        </w:rPr>
      </w:pPr>
      <w:bookmarkStart w:id="0" w:name="_Hlk125999900"/>
      <w:r w:rsidRPr="009B7D1C">
        <w:rPr>
          <w:rFonts w:ascii="Times New Roman" w:eastAsia="Calibri" w:hAnsi="Times New Roman"/>
          <w:b/>
          <w:i/>
          <w:sz w:val="20"/>
          <w:szCs w:val="20"/>
        </w:rPr>
        <w:t>Conclusioni della 4</w:t>
      </w:r>
      <w:r w:rsidRPr="009B7D1C">
        <w:rPr>
          <w:rFonts w:ascii="Times New Roman" w:eastAsia="Calibri" w:hAnsi="Times New Roman"/>
          <w:b/>
          <w:i/>
          <w:sz w:val="20"/>
          <w:szCs w:val="20"/>
        </w:rPr>
        <w:t>3</w:t>
      </w:r>
      <w:r w:rsidRPr="009B7D1C">
        <w:rPr>
          <w:rFonts w:ascii="Times New Roman" w:eastAsia="Calibri" w:hAnsi="Times New Roman"/>
          <w:b/>
          <w:i/>
          <w:sz w:val="20"/>
          <w:szCs w:val="20"/>
        </w:rPr>
        <w:t xml:space="preserve">º SEDUTA DEL COMITATO SCOLASTICO </w:t>
      </w:r>
      <w:r w:rsidRPr="009B7D1C">
        <w:rPr>
          <w:rFonts w:ascii="Times New Roman" w:eastAsia="Calibri" w:hAnsi="Times New Roman"/>
          <w:b/>
          <w:sz w:val="20"/>
          <w:szCs w:val="20"/>
        </w:rPr>
        <w:t xml:space="preserve">del </w:t>
      </w:r>
      <w:r w:rsidRPr="009B7D1C">
        <w:rPr>
          <w:rFonts w:ascii="Times New Roman" w:eastAsia="Calibri" w:hAnsi="Times New Roman"/>
          <w:b/>
          <w:sz w:val="20"/>
          <w:szCs w:val="20"/>
        </w:rPr>
        <w:t>12 luglio</w:t>
      </w:r>
      <w:r w:rsidRPr="009B7D1C">
        <w:rPr>
          <w:rFonts w:ascii="Times New Roman" w:eastAsia="Calibri" w:hAnsi="Times New Roman"/>
          <w:b/>
          <w:sz w:val="20"/>
          <w:szCs w:val="20"/>
        </w:rPr>
        <w:t xml:space="preserve"> 2024</w:t>
      </w:r>
    </w:p>
    <w:p w14:paraId="2DCCB7D7" w14:textId="77777777" w:rsidR="008575A1" w:rsidRPr="009B7D1C" w:rsidRDefault="008575A1" w:rsidP="00BB1550">
      <w:pPr>
        <w:tabs>
          <w:tab w:val="left" w:pos="-426"/>
          <w:tab w:val="center" w:pos="623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0"/>
          <w:szCs w:val="20"/>
          <w:lang w:eastAsia="it-IT"/>
          <w14:ligatures w14:val="none"/>
        </w:rPr>
      </w:pPr>
    </w:p>
    <w:p w14:paraId="15394899" w14:textId="0825D0ED" w:rsidR="00BB1550" w:rsidRPr="009B7D1C" w:rsidRDefault="00BB1550" w:rsidP="00BB1550">
      <w:pPr>
        <w:tabs>
          <w:tab w:val="left" w:pos="-426"/>
          <w:tab w:val="center" w:pos="623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0"/>
          <w:szCs w:val="20"/>
          <w:lang w:eastAsia="it-IT"/>
          <w14:ligatures w14:val="none"/>
        </w:rPr>
      </w:pPr>
      <w:r w:rsidRPr="009B7D1C">
        <w:rPr>
          <w:rFonts w:ascii="Times New Roman" w:eastAsia="Times New Roman" w:hAnsi="Times New Roman" w:cs="Times New Roman"/>
          <w:b/>
          <w:bCs/>
          <w:i/>
          <w:kern w:val="0"/>
          <w:sz w:val="20"/>
          <w:szCs w:val="20"/>
          <w:lang w:eastAsia="it-IT"/>
          <w14:ligatures w14:val="none"/>
        </w:rPr>
        <w:t xml:space="preserve">Ad 1) Approvazione del verbale della riunione del </w:t>
      </w:r>
      <w:r w:rsidR="00C86291" w:rsidRPr="009B7D1C">
        <w:rPr>
          <w:rFonts w:ascii="Times New Roman" w:eastAsia="Times New Roman" w:hAnsi="Times New Roman" w:cs="Times New Roman"/>
          <w:b/>
          <w:bCs/>
          <w:i/>
          <w:kern w:val="0"/>
          <w:sz w:val="20"/>
          <w:szCs w:val="20"/>
          <w:lang w:eastAsia="it-IT"/>
          <w14:ligatures w14:val="none"/>
        </w:rPr>
        <w:t>27 giugno</w:t>
      </w:r>
      <w:r w:rsidRPr="009B7D1C">
        <w:rPr>
          <w:rFonts w:ascii="Times New Roman" w:eastAsia="Times New Roman" w:hAnsi="Times New Roman" w:cs="Times New Roman"/>
          <w:b/>
          <w:bCs/>
          <w:i/>
          <w:kern w:val="0"/>
          <w:sz w:val="20"/>
          <w:szCs w:val="20"/>
          <w:lang w:eastAsia="it-IT"/>
          <w14:ligatures w14:val="none"/>
        </w:rPr>
        <w:t xml:space="preserve"> 2024</w:t>
      </w:r>
    </w:p>
    <w:p w14:paraId="51A2BF8B" w14:textId="77777777" w:rsidR="00BB1550" w:rsidRPr="009B7D1C" w:rsidRDefault="00BB1550" w:rsidP="00BB1550">
      <w:pPr>
        <w:tabs>
          <w:tab w:val="left" w:pos="-426"/>
          <w:tab w:val="center" w:pos="623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it-IT"/>
          <w14:ligatures w14:val="none"/>
        </w:rPr>
      </w:pPr>
      <w:r w:rsidRPr="009B7D1C"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it-IT"/>
          <w14:ligatures w14:val="none"/>
        </w:rPr>
        <w:t>Il verbale viene approvato dai membri del Comitato scolastico.</w:t>
      </w:r>
    </w:p>
    <w:p w14:paraId="6B9B068B" w14:textId="77777777" w:rsidR="00BB1550" w:rsidRPr="009B7D1C" w:rsidRDefault="00BB1550" w:rsidP="00BB1550">
      <w:pPr>
        <w:tabs>
          <w:tab w:val="left" w:pos="-426"/>
          <w:tab w:val="center" w:pos="623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0"/>
          <w:szCs w:val="20"/>
          <w:lang w:eastAsia="it-IT"/>
          <w14:ligatures w14:val="none"/>
        </w:rPr>
      </w:pPr>
    </w:p>
    <w:p w14:paraId="773375FE" w14:textId="7F9F6397" w:rsidR="008639A3" w:rsidRPr="009B7D1C" w:rsidRDefault="00BB1550" w:rsidP="008639A3">
      <w:pPr>
        <w:tabs>
          <w:tab w:val="left" w:pos="-426"/>
          <w:tab w:val="center" w:pos="6237"/>
        </w:tabs>
        <w:spacing w:after="0" w:line="240" w:lineRule="auto"/>
        <w:ind w:left="426"/>
        <w:jc w:val="both"/>
        <w:rPr>
          <w:rFonts w:ascii="Times New Roman" w:hAnsi="Times New Roman"/>
          <w:b/>
          <w:i/>
          <w:sz w:val="20"/>
          <w:szCs w:val="20"/>
          <w:lang w:eastAsia="it-IT"/>
        </w:rPr>
      </w:pPr>
      <w:bookmarkStart w:id="1" w:name="_Hlk171926438"/>
      <w:r w:rsidRPr="009B7D1C">
        <w:rPr>
          <w:rFonts w:ascii="Times New Roman" w:eastAsia="Times New Roman" w:hAnsi="Times New Roman" w:cs="Times New Roman"/>
          <w:b/>
          <w:bCs/>
          <w:i/>
          <w:kern w:val="0"/>
          <w:sz w:val="20"/>
          <w:szCs w:val="20"/>
          <w:lang w:eastAsia="it-IT"/>
          <w14:ligatures w14:val="none"/>
        </w:rPr>
        <w:t>Ad 2</w:t>
      </w:r>
      <w:r w:rsidR="00460CB6" w:rsidRPr="009B7D1C">
        <w:rPr>
          <w:rFonts w:ascii="Times New Roman" w:eastAsia="Times New Roman" w:hAnsi="Times New Roman" w:cs="Times New Roman"/>
          <w:b/>
          <w:bCs/>
          <w:i/>
          <w:kern w:val="0"/>
          <w:sz w:val="20"/>
          <w:szCs w:val="20"/>
          <w:lang w:eastAsia="it-IT"/>
          <w14:ligatures w14:val="none"/>
        </w:rPr>
        <w:t>)</w:t>
      </w:r>
      <w:r w:rsidR="007A3829" w:rsidRPr="009B7D1C">
        <w:rPr>
          <w:rFonts w:ascii="Times New Roman" w:eastAsia="Times New Roman" w:hAnsi="Times New Roman" w:cs="Times New Roman"/>
          <w:b/>
          <w:bCs/>
          <w:i/>
          <w:kern w:val="0"/>
          <w:sz w:val="20"/>
          <w:szCs w:val="20"/>
          <w:lang w:eastAsia="it-IT"/>
          <w14:ligatures w14:val="none"/>
        </w:rPr>
        <w:t xml:space="preserve"> </w:t>
      </w:r>
      <w:r w:rsidR="00E54A03" w:rsidRPr="009B7D1C">
        <w:rPr>
          <w:rFonts w:ascii="Times New Roman" w:hAnsi="Times New Roman"/>
          <w:b/>
          <w:i/>
          <w:sz w:val="20"/>
          <w:szCs w:val="20"/>
          <w:lang w:eastAsia="it-IT"/>
        </w:rPr>
        <w:t>Approvazione del resoconto finanziario per il periodo 01/01/2024 - 30/06/2024</w:t>
      </w:r>
    </w:p>
    <w:bookmarkEnd w:id="1"/>
    <w:p w14:paraId="76ECABB9" w14:textId="2D175BD0" w:rsidR="008147B4" w:rsidRPr="009B7D1C" w:rsidRDefault="00FB210D" w:rsidP="000B76E2">
      <w:pPr>
        <w:tabs>
          <w:tab w:val="left" w:pos="-426"/>
          <w:tab w:val="center" w:pos="623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it-IT"/>
          <w14:ligatures w14:val="none"/>
        </w:rPr>
      </w:pPr>
      <w:r w:rsidRPr="009B7D1C"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it-IT"/>
          <w14:ligatures w14:val="none"/>
        </w:rPr>
        <w:t>Il Comitato scolastico approva il resoconto finanziario per il periodo 01/01/202</w:t>
      </w:r>
      <w:r w:rsidRPr="009B7D1C"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it-IT"/>
          <w14:ligatures w14:val="none"/>
        </w:rPr>
        <w:t>4</w:t>
      </w:r>
      <w:r w:rsidRPr="009B7D1C"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it-IT"/>
          <w14:ligatures w14:val="none"/>
        </w:rPr>
        <w:t xml:space="preserve"> - 30/06/202</w:t>
      </w:r>
      <w:r w:rsidRPr="009B7D1C"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it-IT"/>
          <w14:ligatures w14:val="none"/>
        </w:rPr>
        <w:t>4</w:t>
      </w:r>
      <w:r w:rsidRPr="009B7D1C"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it-IT"/>
          <w14:ligatures w14:val="none"/>
        </w:rPr>
        <w:t>.</w:t>
      </w:r>
    </w:p>
    <w:p w14:paraId="6422B59A" w14:textId="77777777" w:rsidR="00FB210D" w:rsidRPr="009B7D1C" w:rsidRDefault="00FB210D" w:rsidP="000B76E2">
      <w:pPr>
        <w:tabs>
          <w:tab w:val="left" w:pos="-426"/>
          <w:tab w:val="center" w:pos="623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it-IT"/>
          <w14:ligatures w14:val="none"/>
        </w:rPr>
      </w:pPr>
    </w:p>
    <w:p w14:paraId="47E177FB" w14:textId="1ACF5BCB" w:rsidR="008147B4" w:rsidRPr="009B7D1C" w:rsidRDefault="008147B4" w:rsidP="00775EE9">
      <w:pPr>
        <w:tabs>
          <w:tab w:val="left" w:pos="-426"/>
          <w:tab w:val="center" w:pos="6237"/>
        </w:tabs>
        <w:spacing w:after="0" w:line="240" w:lineRule="auto"/>
        <w:ind w:left="426"/>
        <w:jc w:val="both"/>
        <w:rPr>
          <w:rFonts w:ascii="Times New Roman" w:hAnsi="Times New Roman"/>
          <w:b/>
          <w:i/>
          <w:sz w:val="20"/>
          <w:szCs w:val="20"/>
          <w:lang w:eastAsia="it-IT"/>
        </w:rPr>
      </w:pPr>
      <w:r w:rsidRPr="009B7D1C">
        <w:rPr>
          <w:rFonts w:ascii="Times New Roman" w:eastAsia="Times New Roman" w:hAnsi="Times New Roman" w:cs="Times New Roman"/>
          <w:b/>
          <w:bCs/>
          <w:i/>
          <w:kern w:val="0"/>
          <w:sz w:val="20"/>
          <w:szCs w:val="20"/>
          <w:lang w:eastAsia="it-IT"/>
          <w14:ligatures w14:val="none"/>
        </w:rPr>
        <w:t xml:space="preserve">Ad 3) </w:t>
      </w:r>
      <w:r w:rsidRPr="009B7D1C">
        <w:rPr>
          <w:rFonts w:ascii="Times New Roman" w:hAnsi="Times New Roman"/>
          <w:b/>
          <w:i/>
          <w:sz w:val="20"/>
          <w:szCs w:val="20"/>
          <w:lang w:eastAsia="it-IT"/>
        </w:rPr>
        <w:t xml:space="preserve">Approvazione del Regolamento </w:t>
      </w:r>
      <w:bookmarkStart w:id="2" w:name="_Hlk171930719"/>
      <w:r w:rsidRPr="009B7D1C">
        <w:rPr>
          <w:rFonts w:ascii="Times New Roman" w:hAnsi="Times New Roman"/>
          <w:b/>
          <w:i/>
          <w:sz w:val="20"/>
          <w:szCs w:val="20"/>
          <w:lang w:eastAsia="it-IT"/>
        </w:rPr>
        <w:t>sull’organizzazione del lavoro e sulla sistematizzazione dei posti di lavoro</w:t>
      </w:r>
      <w:bookmarkEnd w:id="2"/>
    </w:p>
    <w:p w14:paraId="56440AF7" w14:textId="44911D09" w:rsidR="00020C80" w:rsidRPr="009B7D1C" w:rsidRDefault="00FB210D" w:rsidP="000B76E2">
      <w:pPr>
        <w:tabs>
          <w:tab w:val="left" w:pos="-426"/>
          <w:tab w:val="center" w:pos="623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it-IT"/>
          <w14:ligatures w14:val="none"/>
        </w:rPr>
      </w:pPr>
      <w:r w:rsidRPr="009B7D1C"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it-IT"/>
          <w14:ligatures w14:val="none"/>
        </w:rPr>
        <w:t xml:space="preserve">Il Comitato scolastico approva il </w:t>
      </w:r>
      <w:r w:rsidR="00020C80" w:rsidRPr="009B7D1C"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it-IT"/>
          <w14:ligatures w14:val="none"/>
        </w:rPr>
        <w:t>Regolamento</w:t>
      </w:r>
      <w:r w:rsidR="00020C80" w:rsidRPr="009B7D1C">
        <w:rPr>
          <w:sz w:val="20"/>
          <w:szCs w:val="20"/>
        </w:rPr>
        <w:t xml:space="preserve"> </w:t>
      </w:r>
      <w:r w:rsidR="00020C80" w:rsidRPr="009B7D1C"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it-IT"/>
          <w14:ligatures w14:val="none"/>
        </w:rPr>
        <w:t>sull’organizzazione del lavoro e sulla sistematizzazione dei posti di lavoro.</w:t>
      </w:r>
    </w:p>
    <w:p w14:paraId="5F71E750" w14:textId="52DF2966" w:rsidR="009B3AA3" w:rsidRPr="009B7D1C" w:rsidRDefault="00020C80" w:rsidP="000B76E2">
      <w:pPr>
        <w:tabs>
          <w:tab w:val="left" w:pos="-426"/>
          <w:tab w:val="center" w:pos="623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it-IT"/>
          <w14:ligatures w14:val="none"/>
        </w:rPr>
      </w:pPr>
      <w:r w:rsidRPr="009B7D1C"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it-IT"/>
          <w14:ligatures w14:val="none"/>
        </w:rPr>
        <w:t xml:space="preserve"> </w:t>
      </w:r>
    </w:p>
    <w:p w14:paraId="22FDCA2A" w14:textId="56CBB1A1" w:rsidR="002805CA" w:rsidRPr="009B7D1C" w:rsidRDefault="00775EE9" w:rsidP="008639A3">
      <w:pPr>
        <w:tabs>
          <w:tab w:val="left" w:pos="-426"/>
          <w:tab w:val="center" w:pos="623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B7D1C">
        <w:rPr>
          <w:rFonts w:ascii="Times New Roman" w:eastAsia="Times New Roman" w:hAnsi="Times New Roman" w:cs="Times New Roman"/>
          <w:b/>
          <w:bCs/>
          <w:i/>
          <w:kern w:val="0"/>
          <w:sz w:val="20"/>
          <w:szCs w:val="20"/>
          <w:lang w:eastAsia="it-IT"/>
          <w14:ligatures w14:val="none"/>
        </w:rPr>
        <w:t xml:space="preserve">Ad 4) </w:t>
      </w:r>
      <w:r w:rsidRPr="009B7D1C">
        <w:rPr>
          <w:rFonts w:ascii="Times New Roman" w:hAnsi="Times New Roman"/>
          <w:b/>
          <w:i/>
          <w:sz w:val="20"/>
          <w:szCs w:val="20"/>
          <w:lang w:eastAsia="it-IT"/>
        </w:rPr>
        <w:t>Varie ed eventuali</w:t>
      </w:r>
    </w:p>
    <w:p w14:paraId="580C76D7" w14:textId="3BDDDA21" w:rsidR="00320AEE" w:rsidRPr="009B7D1C" w:rsidRDefault="00320AEE" w:rsidP="00320AEE">
      <w:pPr>
        <w:tabs>
          <w:tab w:val="left" w:pos="-426"/>
          <w:tab w:val="center" w:pos="6237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B7D1C">
        <w:rPr>
          <w:rFonts w:ascii="Times New Roman" w:hAnsi="Times New Roman" w:cs="Times New Roman"/>
          <w:sz w:val="20"/>
          <w:szCs w:val="20"/>
        </w:rPr>
        <w:t xml:space="preserve">* </w:t>
      </w:r>
      <w:r w:rsidR="00FB210D" w:rsidRPr="009B7D1C">
        <w:rPr>
          <w:rFonts w:ascii="Times New Roman" w:hAnsi="Times New Roman" w:cs="Times New Roman"/>
          <w:sz w:val="20"/>
          <w:szCs w:val="20"/>
        </w:rPr>
        <w:t xml:space="preserve">Viene </w:t>
      </w:r>
      <w:r w:rsidR="006F098B" w:rsidRPr="009B7D1C">
        <w:rPr>
          <w:rFonts w:ascii="Times New Roman" w:hAnsi="Times New Roman" w:cs="Times New Roman"/>
          <w:sz w:val="20"/>
          <w:szCs w:val="20"/>
        </w:rPr>
        <w:t>sollevata</w:t>
      </w:r>
      <w:r w:rsidR="00FB210D" w:rsidRPr="009B7D1C">
        <w:rPr>
          <w:rFonts w:ascii="Times New Roman" w:hAnsi="Times New Roman" w:cs="Times New Roman"/>
          <w:sz w:val="20"/>
          <w:szCs w:val="20"/>
        </w:rPr>
        <w:t xml:space="preserve"> in sede di Comitato scolastico la </w:t>
      </w:r>
      <w:r w:rsidR="006F098B" w:rsidRPr="009B7D1C">
        <w:rPr>
          <w:rFonts w:ascii="Times New Roman" w:hAnsi="Times New Roman" w:cs="Times New Roman"/>
          <w:sz w:val="20"/>
          <w:szCs w:val="20"/>
        </w:rPr>
        <w:t>problematica</w:t>
      </w:r>
      <w:r w:rsidR="00FB210D" w:rsidRPr="009B7D1C">
        <w:rPr>
          <w:rFonts w:ascii="Times New Roman" w:hAnsi="Times New Roman" w:cs="Times New Roman"/>
          <w:sz w:val="20"/>
          <w:szCs w:val="20"/>
        </w:rPr>
        <w:t xml:space="preserve"> presentata</w:t>
      </w:r>
      <w:r w:rsidR="006F098B" w:rsidRPr="009B7D1C">
        <w:rPr>
          <w:rFonts w:ascii="Times New Roman" w:hAnsi="Times New Roman" w:cs="Times New Roman"/>
          <w:sz w:val="20"/>
          <w:szCs w:val="20"/>
        </w:rPr>
        <w:t xml:space="preserve">si in seguito al comportamento inappropriato </w:t>
      </w:r>
      <w:r w:rsidR="00F44DB6" w:rsidRPr="009B7D1C">
        <w:rPr>
          <w:rFonts w:ascii="Times New Roman" w:hAnsi="Times New Roman" w:cs="Times New Roman"/>
          <w:sz w:val="20"/>
          <w:szCs w:val="20"/>
        </w:rPr>
        <w:t xml:space="preserve">e non professionale </w:t>
      </w:r>
      <w:r w:rsidR="006F098B" w:rsidRPr="009B7D1C">
        <w:rPr>
          <w:rFonts w:ascii="Times New Roman" w:hAnsi="Times New Roman" w:cs="Times New Roman"/>
          <w:sz w:val="20"/>
          <w:szCs w:val="20"/>
        </w:rPr>
        <w:t>di un dipendente della scuola</w:t>
      </w:r>
      <w:r w:rsidR="00F44DB6" w:rsidRPr="009B7D1C">
        <w:rPr>
          <w:rFonts w:ascii="Times New Roman" w:hAnsi="Times New Roman" w:cs="Times New Roman"/>
          <w:sz w:val="20"/>
          <w:szCs w:val="20"/>
        </w:rPr>
        <w:t>.</w:t>
      </w:r>
    </w:p>
    <w:p w14:paraId="09FF6AA8" w14:textId="05BF9C01" w:rsidR="001F57DA" w:rsidRPr="009B7D1C" w:rsidRDefault="00BE0318" w:rsidP="002805CA">
      <w:pPr>
        <w:tabs>
          <w:tab w:val="left" w:pos="-426"/>
          <w:tab w:val="center" w:pos="623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B7D1C">
        <w:rPr>
          <w:rFonts w:ascii="Times New Roman" w:hAnsi="Times New Roman" w:cs="Times New Roman"/>
          <w:sz w:val="20"/>
          <w:szCs w:val="20"/>
        </w:rPr>
        <w:t>*</w:t>
      </w:r>
      <w:r w:rsidR="00F44DB6" w:rsidRPr="009B7D1C">
        <w:rPr>
          <w:rFonts w:ascii="Times New Roman" w:hAnsi="Times New Roman" w:cs="Times New Roman"/>
          <w:sz w:val="20"/>
          <w:szCs w:val="20"/>
        </w:rPr>
        <w:t xml:space="preserve"> </w:t>
      </w:r>
      <w:r w:rsidR="0006143F" w:rsidRPr="009B7D1C">
        <w:rPr>
          <w:rFonts w:ascii="Times New Roman" w:hAnsi="Times New Roman" w:cs="Times New Roman"/>
          <w:sz w:val="20"/>
          <w:szCs w:val="20"/>
        </w:rPr>
        <w:t>I</w:t>
      </w:r>
      <w:r w:rsidR="0085419B" w:rsidRPr="009B7D1C">
        <w:rPr>
          <w:rFonts w:ascii="Times New Roman" w:hAnsi="Times New Roman" w:cs="Times New Roman"/>
          <w:sz w:val="20"/>
          <w:szCs w:val="20"/>
        </w:rPr>
        <w:t>l preside informa i presenti che si sono concluse le iscrizioni alle prime classi (sessione estiva)</w:t>
      </w:r>
      <w:r w:rsidR="009B7D1C" w:rsidRPr="009B7D1C">
        <w:rPr>
          <w:rFonts w:ascii="Times New Roman" w:hAnsi="Times New Roman" w:cs="Times New Roman"/>
          <w:sz w:val="20"/>
          <w:szCs w:val="20"/>
        </w:rPr>
        <w:t>:</w:t>
      </w:r>
      <w:r w:rsidR="001F57DA" w:rsidRPr="009B7D1C">
        <w:rPr>
          <w:rFonts w:ascii="Times New Roman" w:hAnsi="Times New Roman" w:cs="Times New Roman"/>
          <w:sz w:val="20"/>
          <w:szCs w:val="20"/>
        </w:rPr>
        <w:t xml:space="preserve"> i numeri sono soddisfacenti:</w:t>
      </w:r>
    </w:p>
    <w:p w14:paraId="414DCA2B" w14:textId="1274F06F" w:rsidR="00BE0318" w:rsidRPr="009B7D1C" w:rsidRDefault="001F57DA" w:rsidP="002805CA">
      <w:pPr>
        <w:tabs>
          <w:tab w:val="left" w:pos="-426"/>
          <w:tab w:val="center" w:pos="623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B7D1C">
        <w:rPr>
          <w:rFonts w:ascii="Times New Roman" w:hAnsi="Times New Roman" w:cs="Times New Roman"/>
          <w:sz w:val="20"/>
          <w:szCs w:val="20"/>
        </w:rPr>
        <w:t>1A: 10 liceo generale + 4 liceo scientifico matematico</w:t>
      </w:r>
      <w:r w:rsidR="0085419B" w:rsidRPr="009B7D1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2035F9B" w14:textId="0E743FD7" w:rsidR="002805CA" w:rsidRPr="009B7D1C" w:rsidRDefault="001F57DA" w:rsidP="002805CA">
      <w:pPr>
        <w:tabs>
          <w:tab w:val="left" w:pos="-426"/>
          <w:tab w:val="center" w:pos="623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B7D1C">
        <w:rPr>
          <w:rFonts w:ascii="Times New Roman" w:hAnsi="Times New Roman" w:cs="Times New Roman"/>
          <w:sz w:val="20"/>
          <w:szCs w:val="20"/>
        </w:rPr>
        <w:t>1B: 11</w:t>
      </w:r>
      <w:r w:rsidR="00F73195" w:rsidRPr="009B7D1C">
        <w:rPr>
          <w:rFonts w:ascii="Times New Roman" w:hAnsi="Times New Roman" w:cs="Times New Roman"/>
          <w:sz w:val="20"/>
          <w:szCs w:val="20"/>
        </w:rPr>
        <w:t xml:space="preserve"> perito informatico</w:t>
      </w:r>
    </w:p>
    <w:p w14:paraId="558E943A" w14:textId="69A5C9BB" w:rsidR="00F73195" w:rsidRPr="009B7D1C" w:rsidRDefault="00F73195" w:rsidP="002805CA">
      <w:pPr>
        <w:tabs>
          <w:tab w:val="left" w:pos="-426"/>
          <w:tab w:val="center" w:pos="623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B7D1C">
        <w:rPr>
          <w:rFonts w:ascii="Times New Roman" w:hAnsi="Times New Roman" w:cs="Times New Roman"/>
          <w:sz w:val="20"/>
          <w:szCs w:val="20"/>
        </w:rPr>
        <w:t>1C: 7 perito commerciale</w:t>
      </w:r>
    </w:p>
    <w:p w14:paraId="5AB005F6" w14:textId="2F6558D8" w:rsidR="00F73195" w:rsidRPr="009B7D1C" w:rsidRDefault="00F73195" w:rsidP="002805CA">
      <w:pPr>
        <w:tabs>
          <w:tab w:val="left" w:pos="-426"/>
          <w:tab w:val="center" w:pos="623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B7D1C">
        <w:rPr>
          <w:rFonts w:ascii="Times New Roman" w:hAnsi="Times New Roman" w:cs="Times New Roman"/>
          <w:sz w:val="20"/>
          <w:szCs w:val="20"/>
        </w:rPr>
        <w:t xml:space="preserve">1D tur: 1 + 1D </w:t>
      </w:r>
      <w:proofErr w:type="spellStart"/>
      <w:r w:rsidRPr="009B7D1C">
        <w:rPr>
          <w:rFonts w:ascii="Times New Roman" w:hAnsi="Times New Roman" w:cs="Times New Roman"/>
          <w:sz w:val="20"/>
          <w:szCs w:val="20"/>
        </w:rPr>
        <w:t>mec</w:t>
      </w:r>
      <w:proofErr w:type="spellEnd"/>
      <w:r w:rsidRPr="009B7D1C">
        <w:rPr>
          <w:rFonts w:ascii="Times New Roman" w:hAnsi="Times New Roman" w:cs="Times New Roman"/>
          <w:sz w:val="20"/>
          <w:szCs w:val="20"/>
        </w:rPr>
        <w:t xml:space="preserve">: </w:t>
      </w:r>
      <w:r w:rsidR="000E0EB6" w:rsidRPr="009B7D1C">
        <w:rPr>
          <w:rFonts w:ascii="Times New Roman" w:hAnsi="Times New Roman" w:cs="Times New Roman"/>
          <w:sz w:val="20"/>
          <w:szCs w:val="20"/>
        </w:rPr>
        <w:t>2</w:t>
      </w:r>
    </w:p>
    <w:bookmarkEnd w:id="0"/>
    <w:sectPr w:rsidR="00F73195" w:rsidRPr="009B7D1C" w:rsidSect="000E0EB6">
      <w:footerReference w:type="default" r:id="rId7"/>
      <w:pgSz w:w="11906" w:h="16838"/>
      <w:pgMar w:top="851" w:right="1133" w:bottom="284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2D539" w14:textId="77777777" w:rsidR="006C56CD" w:rsidRDefault="006C56CD">
      <w:pPr>
        <w:spacing w:after="0" w:line="240" w:lineRule="auto"/>
      </w:pPr>
      <w:r>
        <w:separator/>
      </w:r>
    </w:p>
  </w:endnote>
  <w:endnote w:type="continuationSeparator" w:id="0">
    <w:p w14:paraId="7E466D1A" w14:textId="77777777" w:rsidR="006C56CD" w:rsidRDefault="006C5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77714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6D5144" w14:textId="77777777" w:rsidR="001A6571" w:rsidRDefault="001A6571">
        <w:pPr>
          <w:pStyle w:val="Footer"/>
          <w:jc w:val="right"/>
        </w:pPr>
      </w:p>
      <w:p w14:paraId="38D39C42" w14:textId="77777777" w:rsidR="001A6571" w:rsidRDefault="009B7D1C" w:rsidP="000F166E">
        <w:pPr>
          <w:pStyle w:val="Footer"/>
        </w:pPr>
      </w:p>
    </w:sdtContent>
  </w:sdt>
  <w:p w14:paraId="291E61E0" w14:textId="77777777" w:rsidR="001A6571" w:rsidRDefault="001A65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82B20" w14:textId="77777777" w:rsidR="006C56CD" w:rsidRDefault="006C56CD">
      <w:pPr>
        <w:spacing w:after="0" w:line="240" w:lineRule="auto"/>
      </w:pPr>
      <w:r>
        <w:separator/>
      </w:r>
    </w:p>
  </w:footnote>
  <w:footnote w:type="continuationSeparator" w:id="0">
    <w:p w14:paraId="47E6124F" w14:textId="77777777" w:rsidR="006C56CD" w:rsidRDefault="006C5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76DCE"/>
    <w:multiLevelType w:val="hybridMultilevel"/>
    <w:tmpl w:val="73B8BE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D43C5"/>
    <w:multiLevelType w:val="hybridMultilevel"/>
    <w:tmpl w:val="8F90104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D6A4E"/>
    <w:multiLevelType w:val="hybridMultilevel"/>
    <w:tmpl w:val="0610CD78"/>
    <w:lvl w:ilvl="0" w:tplc="8516330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154E6D0"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F1719E3"/>
    <w:multiLevelType w:val="hybridMultilevel"/>
    <w:tmpl w:val="C0E830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23730"/>
    <w:multiLevelType w:val="hybridMultilevel"/>
    <w:tmpl w:val="764EF026"/>
    <w:lvl w:ilvl="0" w:tplc="B5700CDA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6DA17645"/>
    <w:multiLevelType w:val="hybridMultilevel"/>
    <w:tmpl w:val="8F90104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127697">
    <w:abstractNumId w:val="0"/>
  </w:num>
  <w:num w:numId="2" w16cid:durableId="702168075">
    <w:abstractNumId w:val="3"/>
  </w:num>
  <w:num w:numId="3" w16cid:durableId="1419671671">
    <w:abstractNumId w:val="5"/>
  </w:num>
  <w:num w:numId="4" w16cid:durableId="1154225638">
    <w:abstractNumId w:val="2"/>
  </w:num>
  <w:num w:numId="5" w16cid:durableId="1345980597">
    <w:abstractNumId w:val="1"/>
  </w:num>
  <w:num w:numId="6" w16cid:durableId="15117246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50"/>
    <w:rsid w:val="00002C9E"/>
    <w:rsid w:val="00020C80"/>
    <w:rsid w:val="0006143F"/>
    <w:rsid w:val="00084B5E"/>
    <w:rsid w:val="000B76E2"/>
    <w:rsid w:val="000E0EB6"/>
    <w:rsid w:val="001008BE"/>
    <w:rsid w:val="001147C1"/>
    <w:rsid w:val="0012091D"/>
    <w:rsid w:val="001A09FE"/>
    <w:rsid w:val="001A6571"/>
    <w:rsid w:val="001E3384"/>
    <w:rsid w:val="001F57DA"/>
    <w:rsid w:val="00200DB7"/>
    <w:rsid w:val="00235C8B"/>
    <w:rsid w:val="00235DAD"/>
    <w:rsid w:val="00241260"/>
    <w:rsid w:val="002530BE"/>
    <w:rsid w:val="002805CA"/>
    <w:rsid w:val="002F09E3"/>
    <w:rsid w:val="00305304"/>
    <w:rsid w:val="00320AEE"/>
    <w:rsid w:val="00360A2B"/>
    <w:rsid w:val="003D7E7F"/>
    <w:rsid w:val="00405D62"/>
    <w:rsid w:val="00432BCE"/>
    <w:rsid w:val="004371A3"/>
    <w:rsid w:val="00440BB5"/>
    <w:rsid w:val="00460CB6"/>
    <w:rsid w:val="00484016"/>
    <w:rsid w:val="00490BAB"/>
    <w:rsid w:val="004C4997"/>
    <w:rsid w:val="005041BB"/>
    <w:rsid w:val="00515381"/>
    <w:rsid w:val="0054449D"/>
    <w:rsid w:val="00560B8A"/>
    <w:rsid w:val="00562BBB"/>
    <w:rsid w:val="00582CE7"/>
    <w:rsid w:val="00583B4B"/>
    <w:rsid w:val="005913DB"/>
    <w:rsid w:val="005C7818"/>
    <w:rsid w:val="005F3F6F"/>
    <w:rsid w:val="00607090"/>
    <w:rsid w:val="00690CE1"/>
    <w:rsid w:val="006931B0"/>
    <w:rsid w:val="006A1C35"/>
    <w:rsid w:val="006A2B7A"/>
    <w:rsid w:val="006C56CD"/>
    <w:rsid w:val="006C7462"/>
    <w:rsid w:val="006F098B"/>
    <w:rsid w:val="007051D3"/>
    <w:rsid w:val="00710EFF"/>
    <w:rsid w:val="007433C8"/>
    <w:rsid w:val="007607A4"/>
    <w:rsid w:val="0077531C"/>
    <w:rsid w:val="00775EE9"/>
    <w:rsid w:val="007A3829"/>
    <w:rsid w:val="008143D5"/>
    <w:rsid w:val="008147B4"/>
    <w:rsid w:val="008313DE"/>
    <w:rsid w:val="00842CDD"/>
    <w:rsid w:val="00846C5B"/>
    <w:rsid w:val="0085419B"/>
    <w:rsid w:val="008575A1"/>
    <w:rsid w:val="008639A3"/>
    <w:rsid w:val="00897D7B"/>
    <w:rsid w:val="008C4D6A"/>
    <w:rsid w:val="008F31DB"/>
    <w:rsid w:val="008F6936"/>
    <w:rsid w:val="00907EB4"/>
    <w:rsid w:val="009B114F"/>
    <w:rsid w:val="009B3AA3"/>
    <w:rsid w:val="009B7D1C"/>
    <w:rsid w:val="009F565C"/>
    <w:rsid w:val="00A13F16"/>
    <w:rsid w:val="00A20B0C"/>
    <w:rsid w:val="00AE211D"/>
    <w:rsid w:val="00B0195B"/>
    <w:rsid w:val="00B600C0"/>
    <w:rsid w:val="00B70A77"/>
    <w:rsid w:val="00B95D3B"/>
    <w:rsid w:val="00B96B54"/>
    <w:rsid w:val="00BA6406"/>
    <w:rsid w:val="00BB1550"/>
    <w:rsid w:val="00BE0318"/>
    <w:rsid w:val="00C15900"/>
    <w:rsid w:val="00C37917"/>
    <w:rsid w:val="00C611D6"/>
    <w:rsid w:val="00C76D10"/>
    <w:rsid w:val="00C8559D"/>
    <w:rsid w:val="00C860FB"/>
    <w:rsid w:val="00C86291"/>
    <w:rsid w:val="00C905E6"/>
    <w:rsid w:val="00CA4583"/>
    <w:rsid w:val="00CC5DAB"/>
    <w:rsid w:val="00D109EC"/>
    <w:rsid w:val="00D244C0"/>
    <w:rsid w:val="00D77972"/>
    <w:rsid w:val="00DA17A2"/>
    <w:rsid w:val="00E02842"/>
    <w:rsid w:val="00E269BA"/>
    <w:rsid w:val="00E54A03"/>
    <w:rsid w:val="00E839E1"/>
    <w:rsid w:val="00E90D67"/>
    <w:rsid w:val="00E97F5B"/>
    <w:rsid w:val="00EA6F6A"/>
    <w:rsid w:val="00EC1976"/>
    <w:rsid w:val="00EC6F5B"/>
    <w:rsid w:val="00ED34EB"/>
    <w:rsid w:val="00ED625F"/>
    <w:rsid w:val="00EF306A"/>
    <w:rsid w:val="00F11802"/>
    <w:rsid w:val="00F1356E"/>
    <w:rsid w:val="00F44DB6"/>
    <w:rsid w:val="00F4529C"/>
    <w:rsid w:val="00F72C61"/>
    <w:rsid w:val="00F73195"/>
    <w:rsid w:val="00F86B3B"/>
    <w:rsid w:val="00FB210D"/>
    <w:rsid w:val="00FD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D50B82"/>
  <w15:chartTrackingRefBased/>
  <w15:docId w15:val="{3DE39C4A-1748-42CC-A973-7C0CFDE2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B1550"/>
    <w:pPr>
      <w:tabs>
        <w:tab w:val="center" w:pos="4513"/>
        <w:tab w:val="right" w:pos="9026"/>
      </w:tabs>
      <w:spacing w:after="0" w:line="240" w:lineRule="auto"/>
    </w:pPr>
    <w:rPr>
      <w:kern w:val="0"/>
      <w:lang w:val="hr-HR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BB1550"/>
    <w:rPr>
      <w:kern w:val="0"/>
      <w:lang w:val="hr-H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B1550"/>
    <w:pPr>
      <w:tabs>
        <w:tab w:val="center" w:pos="4513"/>
        <w:tab w:val="right" w:pos="9026"/>
      </w:tabs>
      <w:spacing w:after="0" w:line="240" w:lineRule="auto"/>
    </w:pPr>
    <w:rPr>
      <w:kern w:val="0"/>
      <w:lang w:val="hr-HR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BB1550"/>
    <w:rPr>
      <w:kern w:val="0"/>
      <w:lang w:val="hr-HR"/>
      <w14:ligatures w14:val="none"/>
    </w:rPr>
  </w:style>
  <w:style w:type="paragraph" w:styleId="ListParagraph">
    <w:name w:val="List Paragraph"/>
    <w:basedOn w:val="Normal"/>
    <w:qFormat/>
    <w:rsid w:val="00897D7B"/>
    <w:pPr>
      <w:spacing w:after="200" w:line="276" w:lineRule="auto"/>
      <w:ind w:left="720"/>
    </w:pPr>
    <w:rPr>
      <w:rFonts w:ascii="Calibri" w:eastAsia="Times New Roman" w:hAnsi="Calibri" w:cs="Times New Roman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Smilović Štokovac</dc:creator>
  <cp:keywords/>
  <dc:description/>
  <cp:lastModifiedBy>Pamela Smilović Štokovac</cp:lastModifiedBy>
  <cp:revision>109</cp:revision>
  <cp:lastPrinted>2024-06-28T11:50:00Z</cp:lastPrinted>
  <dcterms:created xsi:type="dcterms:W3CDTF">2024-03-13T09:41:00Z</dcterms:created>
  <dcterms:modified xsi:type="dcterms:W3CDTF">2024-07-15T09:11:00Z</dcterms:modified>
</cp:coreProperties>
</file>