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CE315" w14:textId="13F684B8" w:rsidR="00BE556F" w:rsidRPr="00350378" w:rsidRDefault="00BE556F" w:rsidP="00BE556F">
      <w:pPr>
        <w:tabs>
          <w:tab w:val="left" w:pos="-426"/>
          <w:tab w:val="center" w:pos="6237"/>
        </w:tabs>
        <w:spacing w:after="0" w:line="240" w:lineRule="auto"/>
        <w:rPr>
          <w:rFonts w:ascii="Times New Roman" w:eastAsia="Calibri" w:hAnsi="Times New Roman"/>
          <w:b/>
          <w:sz w:val="20"/>
          <w:szCs w:val="20"/>
          <w:lang w:val="it-IT"/>
        </w:rPr>
      </w:pPr>
      <w:r w:rsidRPr="009D19FD">
        <w:rPr>
          <w:rFonts w:ascii="Times New Roman" w:eastAsia="Calibri" w:hAnsi="Times New Roman"/>
          <w:b/>
          <w:i/>
          <w:sz w:val="20"/>
          <w:szCs w:val="20"/>
          <w:lang w:val="it-IT"/>
        </w:rPr>
        <w:t xml:space="preserve">Conclusioni della </w:t>
      </w:r>
      <w:r>
        <w:rPr>
          <w:rFonts w:ascii="Times New Roman" w:eastAsia="Calibri" w:hAnsi="Times New Roman"/>
          <w:b/>
          <w:i/>
          <w:sz w:val="20"/>
          <w:szCs w:val="20"/>
          <w:lang w:val="it-IT"/>
        </w:rPr>
        <w:t>1</w:t>
      </w:r>
      <w:r w:rsidR="00076634">
        <w:rPr>
          <w:rFonts w:ascii="Times New Roman" w:eastAsia="Calibri" w:hAnsi="Times New Roman"/>
          <w:b/>
          <w:i/>
          <w:sz w:val="20"/>
          <w:szCs w:val="20"/>
          <w:lang w:val="it-IT"/>
        </w:rPr>
        <w:t>4</w:t>
      </w:r>
      <w:r w:rsidRPr="009D19FD">
        <w:rPr>
          <w:rFonts w:ascii="Times New Roman" w:eastAsia="Calibri" w:hAnsi="Times New Roman"/>
          <w:b/>
          <w:i/>
          <w:sz w:val="20"/>
          <w:szCs w:val="20"/>
          <w:lang w:val="it-IT"/>
        </w:rPr>
        <w:t xml:space="preserve">º SEDUTA DEL COMITATO SCOLASTICO </w:t>
      </w:r>
      <w:r w:rsidRPr="009D19FD">
        <w:rPr>
          <w:rFonts w:ascii="Times New Roman" w:eastAsia="Calibri" w:hAnsi="Times New Roman"/>
          <w:b/>
          <w:sz w:val="20"/>
          <w:szCs w:val="20"/>
          <w:lang w:val="it-IT"/>
        </w:rPr>
        <w:t xml:space="preserve">del </w:t>
      </w:r>
      <w:r>
        <w:rPr>
          <w:rFonts w:ascii="Times New Roman" w:eastAsia="Calibri" w:hAnsi="Times New Roman"/>
          <w:b/>
          <w:sz w:val="20"/>
          <w:szCs w:val="20"/>
          <w:lang w:val="it-IT"/>
        </w:rPr>
        <w:t>1</w:t>
      </w:r>
      <w:r w:rsidR="00076634">
        <w:rPr>
          <w:rFonts w:ascii="Times New Roman" w:eastAsia="Calibri" w:hAnsi="Times New Roman"/>
          <w:b/>
          <w:sz w:val="20"/>
          <w:szCs w:val="20"/>
          <w:lang w:val="it-IT"/>
        </w:rPr>
        <w:t>3</w:t>
      </w:r>
      <w:r>
        <w:rPr>
          <w:rFonts w:ascii="Times New Roman" w:eastAsia="Calibri" w:hAnsi="Times New Roman"/>
          <w:b/>
          <w:sz w:val="20"/>
          <w:szCs w:val="20"/>
          <w:lang w:val="it-IT"/>
        </w:rPr>
        <w:t xml:space="preserve"> febbraio 2026</w:t>
      </w:r>
    </w:p>
    <w:p w14:paraId="3CC06815" w14:textId="77777777" w:rsidR="00BE556F" w:rsidRPr="00B31A43" w:rsidRDefault="00BE556F" w:rsidP="00BE556F">
      <w:pPr>
        <w:tabs>
          <w:tab w:val="left" w:pos="-426"/>
          <w:tab w:val="center" w:pos="6237"/>
        </w:tabs>
        <w:spacing w:after="0" w:line="240" w:lineRule="auto"/>
        <w:rPr>
          <w:rFonts w:ascii="Times New Roman" w:eastAsia="Calibri" w:hAnsi="Times New Roman"/>
          <w:b/>
          <w:lang w:val="it-IT"/>
        </w:rPr>
      </w:pPr>
    </w:p>
    <w:p w14:paraId="30F791BA" w14:textId="77777777" w:rsidR="009F12A3" w:rsidRPr="009F12A3" w:rsidRDefault="009F12A3" w:rsidP="009F12A3">
      <w:pPr>
        <w:tabs>
          <w:tab w:val="left" w:pos="-426"/>
          <w:tab w:val="center" w:pos="6237"/>
        </w:tabs>
        <w:spacing w:after="0" w:line="240" w:lineRule="auto"/>
        <w:ind w:left="426"/>
        <w:jc w:val="both"/>
        <w:rPr>
          <w:rFonts w:ascii="Times New Roman" w:hAnsi="Times New Roman"/>
          <w:b/>
          <w:bCs/>
          <w:i/>
          <w:sz w:val="20"/>
          <w:szCs w:val="20"/>
          <w:lang w:val="it-IT" w:eastAsia="it-IT"/>
        </w:rPr>
      </w:pPr>
      <w:bookmarkStart w:id="0" w:name="_Hlk216178467"/>
      <w:r w:rsidRPr="009F12A3">
        <w:rPr>
          <w:rFonts w:ascii="Times New Roman" w:hAnsi="Times New Roman"/>
          <w:b/>
          <w:bCs/>
          <w:i/>
          <w:sz w:val="20"/>
          <w:szCs w:val="20"/>
          <w:lang w:val="it-IT" w:eastAsia="it-IT"/>
        </w:rPr>
        <w:t>Ad 1) Approvazione del verbale della riunione del 10/02/2026</w:t>
      </w:r>
    </w:p>
    <w:p w14:paraId="249E60B7" w14:textId="77777777" w:rsidR="009F12A3" w:rsidRPr="009F12A3" w:rsidRDefault="009F12A3" w:rsidP="009F12A3">
      <w:pPr>
        <w:tabs>
          <w:tab w:val="left" w:pos="-426"/>
          <w:tab w:val="center" w:pos="6237"/>
        </w:tabs>
        <w:spacing w:after="0" w:line="240" w:lineRule="auto"/>
        <w:jc w:val="both"/>
        <w:rPr>
          <w:rFonts w:ascii="Times New Roman" w:hAnsi="Times New Roman"/>
          <w:iCs/>
          <w:sz w:val="20"/>
          <w:szCs w:val="20"/>
          <w:lang w:val="it-IT" w:eastAsia="it-IT"/>
        </w:rPr>
      </w:pPr>
      <w:r w:rsidRPr="009F12A3">
        <w:rPr>
          <w:rFonts w:ascii="Times New Roman" w:hAnsi="Times New Roman"/>
          <w:iCs/>
          <w:sz w:val="20"/>
          <w:szCs w:val="20"/>
          <w:lang w:val="it-IT" w:eastAsia="it-IT"/>
        </w:rPr>
        <w:t>Il verbale viene approvato dai membri del Comitato scolastico.</w:t>
      </w:r>
    </w:p>
    <w:p w14:paraId="6AF125A5" w14:textId="77777777" w:rsidR="009F12A3" w:rsidRPr="009F12A3" w:rsidRDefault="009F12A3" w:rsidP="009F12A3">
      <w:pPr>
        <w:tabs>
          <w:tab w:val="left" w:pos="-426"/>
          <w:tab w:val="center" w:pos="6237"/>
        </w:tabs>
        <w:spacing w:after="0" w:line="240" w:lineRule="auto"/>
        <w:ind w:left="426"/>
        <w:jc w:val="both"/>
        <w:rPr>
          <w:rFonts w:ascii="Times New Roman" w:hAnsi="Times New Roman"/>
          <w:b/>
          <w:bCs/>
          <w:i/>
          <w:sz w:val="20"/>
          <w:szCs w:val="20"/>
          <w:lang w:val="it-IT" w:eastAsia="it-IT"/>
        </w:rPr>
      </w:pPr>
    </w:p>
    <w:p w14:paraId="403E0AA0" w14:textId="77777777" w:rsidR="009F12A3" w:rsidRPr="009F12A3" w:rsidRDefault="009F12A3" w:rsidP="009F12A3">
      <w:pPr>
        <w:tabs>
          <w:tab w:val="left" w:pos="-426"/>
          <w:tab w:val="center" w:pos="6237"/>
        </w:tabs>
        <w:spacing w:after="0" w:line="240" w:lineRule="auto"/>
        <w:ind w:left="426"/>
        <w:jc w:val="both"/>
        <w:rPr>
          <w:rFonts w:ascii="Times New Roman" w:hAnsi="Times New Roman"/>
          <w:b/>
          <w:i/>
          <w:sz w:val="20"/>
          <w:szCs w:val="20"/>
          <w:lang w:val="it-IT" w:eastAsia="it-IT"/>
        </w:rPr>
      </w:pPr>
      <w:r w:rsidRPr="009F12A3">
        <w:rPr>
          <w:rFonts w:ascii="Times New Roman" w:hAnsi="Times New Roman"/>
          <w:b/>
          <w:bCs/>
          <w:i/>
          <w:sz w:val="20"/>
          <w:szCs w:val="20"/>
          <w:lang w:val="it-IT" w:eastAsia="it-IT"/>
        </w:rPr>
        <w:t>Ad 2)</w:t>
      </w:r>
      <w:r w:rsidRPr="009F12A3">
        <w:rPr>
          <w:rFonts w:ascii="Times New Roman" w:hAnsi="Times New Roman"/>
          <w:b/>
          <w:i/>
          <w:sz w:val="20"/>
          <w:szCs w:val="20"/>
          <w:lang w:val="it-IT" w:eastAsia="it-IT"/>
        </w:rPr>
        <w:t xml:space="preserve"> Approvazione del Bilancio consuntivo 2025</w:t>
      </w:r>
    </w:p>
    <w:bookmarkEnd w:id="0"/>
    <w:p w14:paraId="272A7451" w14:textId="77777777" w:rsidR="009F12A3" w:rsidRPr="009F12A3" w:rsidRDefault="009F12A3" w:rsidP="009F12A3">
      <w:pPr>
        <w:tabs>
          <w:tab w:val="left" w:pos="-426"/>
          <w:tab w:val="center" w:pos="6237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val="it-IT" w:eastAsia="it-IT"/>
        </w:rPr>
      </w:pPr>
      <w:r w:rsidRPr="009F12A3">
        <w:rPr>
          <w:rFonts w:ascii="Times New Roman" w:hAnsi="Times New Roman"/>
          <w:sz w:val="20"/>
          <w:szCs w:val="20"/>
          <w:lang w:val="it-IT" w:eastAsia="it-IT"/>
        </w:rPr>
        <w:t>Il Bilancio consuntivo per l’anno solare 2025 viene approvato dai membri del Comitato scolastico.</w:t>
      </w:r>
    </w:p>
    <w:p w14:paraId="22BD1940" w14:textId="77777777" w:rsidR="009F12A3" w:rsidRPr="009F12A3" w:rsidRDefault="009F12A3" w:rsidP="009F12A3">
      <w:pPr>
        <w:tabs>
          <w:tab w:val="left" w:pos="-426"/>
          <w:tab w:val="center" w:pos="6237"/>
        </w:tabs>
        <w:spacing w:after="0" w:line="240" w:lineRule="auto"/>
        <w:jc w:val="both"/>
        <w:rPr>
          <w:rFonts w:ascii="Times New Roman" w:hAnsi="Times New Roman"/>
          <w:iCs/>
          <w:sz w:val="20"/>
          <w:szCs w:val="20"/>
          <w:lang w:val="it-IT" w:eastAsia="it-IT"/>
        </w:rPr>
      </w:pPr>
      <w:r w:rsidRPr="009F12A3">
        <w:rPr>
          <w:rFonts w:ascii="Times New Roman" w:hAnsi="Times New Roman"/>
          <w:iCs/>
          <w:sz w:val="20"/>
          <w:szCs w:val="20"/>
          <w:lang w:val="it-IT" w:eastAsia="it-IT"/>
        </w:rPr>
        <w:t>Il benestare viene concesso con 7 voti favorevoli.</w:t>
      </w:r>
    </w:p>
    <w:p w14:paraId="7EC98AFC" w14:textId="77777777" w:rsidR="009F12A3" w:rsidRPr="00BE556F" w:rsidRDefault="009F12A3" w:rsidP="00BE556F">
      <w:pPr>
        <w:rPr>
          <w:lang w:val="it-IT"/>
        </w:rPr>
      </w:pPr>
    </w:p>
    <w:sectPr w:rsidR="009F12A3" w:rsidRPr="00BE556F" w:rsidSect="00FB6825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D6A4E"/>
    <w:multiLevelType w:val="hybridMultilevel"/>
    <w:tmpl w:val="0610CD78"/>
    <w:lvl w:ilvl="0" w:tplc="8516330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3154E6D0"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56C46BCC"/>
    <w:multiLevelType w:val="hybridMultilevel"/>
    <w:tmpl w:val="6C4E62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56F"/>
    <w:rsid w:val="00076634"/>
    <w:rsid w:val="001622BA"/>
    <w:rsid w:val="0067215F"/>
    <w:rsid w:val="009F12A3"/>
    <w:rsid w:val="00BE556F"/>
    <w:rsid w:val="00FB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57E23"/>
  <w15:chartTrackingRefBased/>
  <w15:docId w15:val="{0A48B667-4BAB-42A9-B942-E222D4B53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556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9F12A3"/>
    <w:pPr>
      <w:ind w:left="720"/>
    </w:pPr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Smilović Štokovac</dc:creator>
  <cp:keywords/>
  <dc:description/>
  <cp:lastModifiedBy>Pamela Smilović Štokovac</cp:lastModifiedBy>
  <cp:revision>3</cp:revision>
  <dcterms:created xsi:type="dcterms:W3CDTF">2026-02-11T11:54:00Z</dcterms:created>
  <dcterms:modified xsi:type="dcterms:W3CDTF">2026-03-03T07:32:00Z</dcterms:modified>
</cp:coreProperties>
</file>